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AA996" w14:textId="32091306" w:rsidR="00FE3179" w:rsidRDefault="00FE3179" w:rsidP="00316CB2">
      <w:pPr>
        <w:ind w:right="-1"/>
      </w:pPr>
    </w:p>
    <w:p w14:paraId="449D745E" w14:textId="3B23D425" w:rsidR="00C4406C" w:rsidRPr="00B26C87" w:rsidRDefault="006A5E18" w:rsidP="00316CB2">
      <w:pPr>
        <w:ind w:right="-1"/>
      </w:pPr>
      <w:r>
        <w:t xml:space="preserve"> </w:t>
      </w:r>
      <w:r w:rsidR="00877988">
        <w:t xml:space="preserve">            </w:t>
      </w:r>
    </w:p>
    <w:p w14:paraId="302FE051" w14:textId="4182A987" w:rsidR="00B26C87" w:rsidRDefault="00B26C87" w:rsidP="00316CB2">
      <w:pPr>
        <w:ind w:right="-1"/>
        <w:jc w:val="center"/>
        <w:rPr>
          <w:rFonts w:asciiTheme="minorHAnsi" w:hAnsiTheme="minorHAnsi" w:cs="Gautami"/>
          <w:color w:val="000000" w:themeColor="text1"/>
          <w:szCs w:val="20"/>
        </w:rPr>
      </w:pPr>
    </w:p>
    <w:p w14:paraId="02546B67" w14:textId="38831C63" w:rsidR="00B26C87" w:rsidRDefault="00B26C87" w:rsidP="00316CB2">
      <w:pPr>
        <w:ind w:right="-1"/>
        <w:jc w:val="center"/>
        <w:rPr>
          <w:rFonts w:asciiTheme="minorHAnsi" w:hAnsiTheme="minorHAnsi" w:cs="Gautami"/>
          <w:color w:val="000000" w:themeColor="text1"/>
          <w:sz w:val="32"/>
          <w:szCs w:val="32"/>
        </w:rPr>
      </w:pPr>
    </w:p>
    <w:p w14:paraId="42EACCA2" w14:textId="77777777" w:rsidR="003F1A29" w:rsidRDefault="003F1A29" w:rsidP="00316CB2">
      <w:pPr>
        <w:ind w:right="-1"/>
        <w:jc w:val="center"/>
        <w:rPr>
          <w:rFonts w:ascii="Cambria" w:hAnsi="Cambria" w:cs="Trebuchet MS"/>
          <w:b/>
          <w:bCs/>
          <w:caps/>
          <w:sz w:val="28"/>
          <w:szCs w:val="18"/>
        </w:rPr>
      </w:pPr>
      <w:r>
        <w:rPr>
          <w:rFonts w:ascii="Cambria" w:hAnsi="Cambria" w:cs="Trebuchet MS"/>
          <w:b/>
          <w:bCs/>
          <w:caps/>
          <w:sz w:val="28"/>
          <w:szCs w:val="18"/>
        </w:rPr>
        <w:t>Programma Erasmus+ - Azione KA121 Mobilità individuale ai fini dell’apprendimento - Ambito VET</w:t>
      </w:r>
    </w:p>
    <w:p w14:paraId="363B4828" w14:textId="288D74FA" w:rsidR="00B26C87" w:rsidRPr="00041180" w:rsidRDefault="00C4406C" w:rsidP="00316CB2">
      <w:pPr>
        <w:ind w:right="-1"/>
        <w:jc w:val="center"/>
        <w:rPr>
          <w:rFonts w:asciiTheme="minorHAnsi" w:hAnsiTheme="minorHAnsi" w:cstheme="minorHAnsi"/>
          <w:color w:val="000000" w:themeColor="text1"/>
          <w:sz w:val="32"/>
          <w:szCs w:val="32"/>
        </w:rPr>
      </w:pPr>
      <w:r w:rsidRPr="00041180">
        <w:rPr>
          <w:rFonts w:asciiTheme="minorHAnsi" w:hAnsiTheme="minorHAnsi" w:cstheme="minorHAnsi"/>
          <w:color w:val="000000" w:themeColor="text1"/>
          <w:sz w:val="32"/>
          <w:szCs w:val="32"/>
        </w:rPr>
        <w:t xml:space="preserve"> </w:t>
      </w:r>
    </w:p>
    <w:p w14:paraId="43F498FF" w14:textId="4CFE0D33" w:rsidR="006E44D9" w:rsidRPr="00041180" w:rsidRDefault="006E44D9" w:rsidP="00316CB2">
      <w:pPr>
        <w:ind w:right="-1"/>
        <w:jc w:val="center"/>
        <w:rPr>
          <w:rFonts w:asciiTheme="minorHAnsi" w:hAnsiTheme="minorHAnsi" w:cstheme="minorHAnsi"/>
          <w:b/>
          <w:bCs/>
          <w:color w:val="2F5496" w:themeColor="accent1" w:themeShade="BF"/>
          <w:sz w:val="40"/>
          <w:szCs w:val="40"/>
        </w:rPr>
      </w:pPr>
      <w:r w:rsidRPr="00041180">
        <w:rPr>
          <w:rFonts w:asciiTheme="minorHAnsi" w:hAnsiTheme="minorHAnsi" w:cstheme="minorHAnsi"/>
          <w:b/>
          <w:bCs/>
          <w:color w:val="2F5496" w:themeColor="accent1" w:themeShade="BF"/>
          <w:sz w:val="40"/>
          <w:szCs w:val="40"/>
        </w:rPr>
        <w:t xml:space="preserve">“ACCREDITAMENTO </w:t>
      </w:r>
      <w:r w:rsidR="00AD2ED5">
        <w:rPr>
          <w:rFonts w:asciiTheme="minorHAnsi" w:hAnsiTheme="minorHAnsi" w:cstheme="minorHAnsi"/>
          <w:b/>
          <w:bCs/>
          <w:color w:val="2F5496" w:themeColor="accent1" w:themeShade="BF"/>
          <w:sz w:val="40"/>
          <w:szCs w:val="40"/>
        </w:rPr>
        <w:t>IS FOR COOP</w:t>
      </w:r>
      <w:r w:rsidRPr="00041180">
        <w:rPr>
          <w:rFonts w:asciiTheme="minorHAnsi" w:hAnsiTheme="minorHAnsi" w:cstheme="minorHAnsi"/>
          <w:b/>
          <w:bCs/>
          <w:color w:val="2F5496" w:themeColor="accent1" w:themeShade="BF"/>
          <w:sz w:val="40"/>
          <w:szCs w:val="40"/>
        </w:rPr>
        <w:t>”</w:t>
      </w:r>
    </w:p>
    <w:p w14:paraId="5DF86225" w14:textId="01E79487" w:rsidR="006E44D9" w:rsidRPr="00AD2ED5" w:rsidRDefault="00AD2ED5" w:rsidP="408439F8">
      <w:pPr>
        <w:ind w:right="-1"/>
        <w:jc w:val="center"/>
        <w:rPr>
          <w:rFonts w:asciiTheme="minorHAnsi" w:hAnsiTheme="minorHAnsi" w:cstheme="minorHAnsi"/>
        </w:rPr>
      </w:pPr>
      <w:r w:rsidRPr="00AD2ED5">
        <w:rPr>
          <w:rFonts w:asciiTheme="minorHAnsi" w:hAnsiTheme="minorHAnsi" w:cstheme="minorHAnsi"/>
        </w:rPr>
        <w:t>Progetto n° 2021-1-IT01-KA121-VET-000006472 –CUP G39J21015530006</w:t>
      </w:r>
    </w:p>
    <w:p w14:paraId="23D09B05" w14:textId="691DABB0" w:rsidR="408439F8" w:rsidRDefault="408439F8" w:rsidP="408439F8">
      <w:pPr>
        <w:ind w:right="-1"/>
        <w:jc w:val="center"/>
        <w:rPr>
          <w:i/>
          <w:iCs/>
          <w:color w:val="000000" w:themeColor="text1"/>
          <w:sz w:val="28"/>
          <w:szCs w:val="28"/>
        </w:rPr>
      </w:pPr>
    </w:p>
    <w:p w14:paraId="2843BCEA" w14:textId="77777777" w:rsidR="00BB5D16" w:rsidRPr="009826AB" w:rsidRDefault="00BB5D16" w:rsidP="00316CB2">
      <w:pPr>
        <w:pStyle w:val="NormaleWeb"/>
        <w:shd w:val="clear" w:color="auto" w:fill="FFFFFF"/>
        <w:ind w:right="-1"/>
        <w:jc w:val="both"/>
      </w:pPr>
      <w:r>
        <w:t xml:space="preserve">IS.FOR.COOP. è un'Agenzia di formazione attiva sul territorio ligure a partire dai primi anni ’80 ed accreditata dalla Regione Liguria. Dall’attenta analisi preventiva delle esigenze formative da soddisfare, IS.FOR.COOP. ricerca la continua innovazione degli approcci e delle metodologie didattiche, applicando estrema flessibilità progettuale in termini di diversificazione e personalizzazione dei percorsi formativi. Tale modus operandi permette ad IS.FOR.COOP. di qualificare ed inserire nel mondo del lavoro un elevato numero di giovani disoccupati e di offrire particolari competenze distintive in vari campi: nell'ambito delle iniziative formative rivolte a soggetti disagiati e disabili; nella formazione che concerne la creazione e lo start-up di nuove iniziative imprenditoriali; nella formazione permanente per il top management, per i Dirigenti, i Quadri, i tecnici e gli addetti delle imprese clienti; nella formazione individuale per mantenere e sviluppare </w:t>
      </w:r>
      <w:r w:rsidRPr="009826AB">
        <w:t>l’occupazione dei privati.</w:t>
      </w:r>
    </w:p>
    <w:p w14:paraId="3EFBE0D3" w14:textId="34CE1347" w:rsidR="00A92F32" w:rsidRDefault="001F0488" w:rsidP="00316CB2">
      <w:pPr>
        <w:pStyle w:val="NormaleWeb"/>
        <w:shd w:val="clear" w:color="auto" w:fill="FFFFFF"/>
        <w:ind w:right="-1"/>
        <w:jc w:val="both"/>
        <w:rPr>
          <w:rFonts w:asciiTheme="minorHAnsi" w:hAnsiTheme="minorHAnsi" w:cstheme="minorHAnsi"/>
          <w:color w:val="000000" w:themeColor="text1"/>
        </w:rPr>
      </w:pPr>
      <w:r w:rsidRPr="009826AB">
        <w:rPr>
          <w:rFonts w:asciiTheme="minorHAnsi" w:hAnsiTheme="minorHAnsi" w:cstheme="minorHAnsi"/>
          <w:color w:val="000000" w:themeColor="text1"/>
        </w:rPr>
        <w:t xml:space="preserve">L’Erasmus plan sul quale si basa l’accreditamento </w:t>
      </w:r>
      <w:r w:rsidR="00BB5D16" w:rsidRPr="009826AB">
        <w:rPr>
          <w:rFonts w:asciiTheme="minorHAnsi" w:hAnsiTheme="minorHAnsi" w:cstheme="minorHAnsi"/>
          <w:b/>
          <w:bCs/>
          <w:color w:val="000000" w:themeColor="text1"/>
        </w:rPr>
        <w:t>IS FOR COOP</w:t>
      </w:r>
      <w:r w:rsidRPr="009826AB">
        <w:rPr>
          <w:rFonts w:asciiTheme="minorHAnsi" w:hAnsiTheme="minorHAnsi" w:cstheme="minorHAnsi"/>
          <w:color w:val="000000" w:themeColor="text1"/>
        </w:rPr>
        <w:t xml:space="preserve"> ha come focus principale la realizzazione di tirocini formativi in </w:t>
      </w:r>
      <w:r w:rsidR="009826AB" w:rsidRPr="009826AB">
        <w:rPr>
          <w:rFonts w:asciiTheme="minorHAnsi" w:hAnsiTheme="minorHAnsi" w:cstheme="minorHAnsi"/>
          <w:b/>
          <w:bCs/>
          <w:color w:val="000000" w:themeColor="text1"/>
        </w:rPr>
        <w:t xml:space="preserve">GERMANIA, </w:t>
      </w:r>
      <w:r w:rsidR="00BB5D16" w:rsidRPr="009826AB">
        <w:rPr>
          <w:rFonts w:asciiTheme="minorHAnsi" w:hAnsiTheme="minorHAnsi" w:cstheme="minorHAnsi"/>
          <w:b/>
          <w:bCs/>
          <w:color w:val="000000" w:themeColor="text1"/>
        </w:rPr>
        <w:t>FRANCIA, MALTA, IRLANDA</w:t>
      </w:r>
      <w:r w:rsidR="009826AB" w:rsidRPr="009826AB">
        <w:rPr>
          <w:rFonts w:asciiTheme="minorHAnsi" w:hAnsiTheme="minorHAnsi" w:cstheme="minorHAnsi"/>
          <w:b/>
          <w:bCs/>
          <w:color w:val="000000" w:themeColor="text1"/>
        </w:rPr>
        <w:t>.</w:t>
      </w:r>
    </w:p>
    <w:p w14:paraId="3DC9A30E" w14:textId="77777777" w:rsidR="002F6280" w:rsidRPr="009826AB" w:rsidRDefault="002F6280" w:rsidP="002F6280">
      <w:pPr>
        <w:pStyle w:val="NormaleWeb"/>
        <w:shd w:val="clear" w:color="auto" w:fill="FFFFFF"/>
        <w:ind w:right="-1"/>
        <w:jc w:val="both"/>
        <w:rPr>
          <w:rFonts w:asciiTheme="minorHAnsi" w:hAnsiTheme="minorHAnsi" w:cstheme="minorHAnsi"/>
          <w:b/>
          <w:bCs/>
          <w:color w:val="000000" w:themeColor="text1"/>
        </w:rPr>
      </w:pPr>
      <w:r w:rsidRPr="009826AB">
        <w:rPr>
          <w:rFonts w:asciiTheme="minorHAnsi" w:hAnsiTheme="minorHAnsi" w:cstheme="minorHAnsi"/>
          <w:b/>
          <w:bCs/>
          <w:color w:val="000000" w:themeColor="text1"/>
        </w:rPr>
        <w:t>I MEMBRI DEL CONSORZIO</w:t>
      </w:r>
    </w:p>
    <w:p w14:paraId="35D4B1B7" w14:textId="57501A45" w:rsidR="002F6280" w:rsidRPr="00041180" w:rsidRDefault="009826AB" w:rsidP="00316CB2">
      <w:pPr>
        <w:pStyle w:val="NormaleWeb"/>
        <w:shd w:val="clear" w:color="auto" w:fill="FFFFFF"/>
        <w:ind w:right="-1"/>
        <w:jc w:val="both"/>
        <w:rPr>
          <w:rFonts w:asciiTheme="minorHAnsi" w:hAnsiTheme="minorHAnsi" w:cstheme="minorHAnsi"/>
          <w:color w:val="000000" w:themeColor="text1"/>
        </w:rPr>
      </w:pPr>
      <w:r>
        <w:t>Il Consorzio è composto da soggetti di diversi gruppi sociali, mondo dell’educazione e dell’</w:t>
      </w:r>
      <w:proofErr w:type="spellStart"/>
      <w:r>
        <w:t>IeFP</w:t>
      </w:r>
      <w:proofErr w:type="spellEnd"/>
      <w:r>
        <w:t>, Associazioni di categoria ed imprese appartenenti al tessuto economico-produttivo locale, allo scopo di creare un ponte comunicativo tra mondo della formazione e mondo del lavoro. Gli Istituti scolastici (I.I.S.S. “Bernardo Marsano”, I.I.S. “Mazzini-Da Vinci”, I.I.S.S. “Fossati-Da Passano”, I.I.S “Polo Tecnologico Imperiese”, I.I.S. “</w:t>
      </w:r>
      <w:proofErr w:type="spellStart"/>
      <w:r>
        <w:t>EinaudiChiodo</w:t>
      </w:r>
      <w:proofErr w:type="spellEnd"/>
      <w:r>
        <w:t>”), rappresentano l’intero territorio ligure con un’Offerta Formativa valida e diversificata che consentirà di implementare le attività di mobilità rispetto a due settori strategici per l’economia ligure. Essi già collaborano con l’</w:t>
      </w:r>
      <w:proofErr w:type="spellStart"/>
      <w:r>
        <w:t>Applicant</w:t>
      </w:r>
      <w:proofErr w:type="spellEnd"/>
      <w:r>
        <w:t xml:space="preserve"> nell’ambito di percorsi ASL e AISLL ma intendono perseguire lo sviluppo delle proprie metodologie didattiche a supporto dell’orientamento in uscita, mediante le attività di internazionalizzazione. Le Associazioni di categoria(Legacoop, Confindustria, </w:t>
      </w:r>
      <w:proofErr w:type="spellStart"/>
      <w:r>
        <w:t>Ecipa</w:t>
      </w:r>
      <w:proofErr w:type="spellEnd"/>
      <w:r>
        <w:t xml:space="preserve"> e CNA) partecipano al Consorzio in qualità di intermediari tra domanda e offerta di lavoro, in quanto agiscono a tutela, rappresentanza e promozione di PMI, artigiani e agricoltori del territorio; dunque, da un lato, contribuiranno a diffondere le dinamiche e i valori condivisi dal Consorzio internamente ed esternamente ai propri network e, dall’altro lato, a fornire al Piano praticità e maggiore corrispondenza tra i Learning </w:t>
      </w:r>
      <w:proofErr w:type="spellStart"/>
      <w:r>
        <w:t>Outcomes</w:t>
      </w:r>
      <w:proofErr w:type="spellEnd"/>
      <w:r>
        <w:t xml:space="preserve"> e le richieste provenienti dal mercato del lavoro, accogliendo i partecipanti, al rientro dalle mobilità, con una nuova esperienza lavorativa nell’ottica di contribuire al loro stabile inserimento professionale. IS.FOR.COOP. apporterà </w:t>
      </w:r>
      <w:proofErr w:type="gramStart"/>
      <w:r>
        <w:t>la propria expertise</w:t>
      </w:r>
      <w:proofErr w:type="gramEnd"/>
      <w:r>
        <w:t xml:space="preserve"> nell’ambito della formazione e progettazione, coordinando un National Team (NT) composto da membri provenienti da ciascun ente consorziato, basato la mutua cooperazione e supporto delle attività, in base all’ampia condivisione degli obiettivi e della strategia di internazionalizzazione.</w:t>
      </w:r>
    </w:p>
    <w:tbl>
      <w:tblPr>
        <w:tblStyle w:val="Grigliatabella"/>
        <w:tblW w:w="0" w:type="auto"/>
        <w:tblLook w:val="04A0" w:firstRow="1" w:lastRow="0" w:firstColumn="1" w:lastColumn="0" w:noHBand="0" w:noVBand="1"/>
      </w:tblPr>
      <w:tblGrid>
        <w:gridCol w:w="9628"/>
      </w:tblGrid>
      <w:tr w:rsidR="000C128C" w:rsidRPr="00041180" w14:paraId="6336D668" w14:textId="77777777" w:rsidTr="00807038">
        <w:tc>
          <w:tcPr>
            <w:tcW w:w="9628" w:type="dxa"/>
            <w:shd w:val="clear" w:color="auto" w:fill="BDD6EE" w:themeFill="accent5" w:themeFillTint="66"/>
          </w:tcPr>
          <w:p w14:paraId="03FB8556" w14:textId="6B53C588" w:rsidR="000C128C" w:rsidRPr="00041180" w:rsidRDefault="000C128C" w:rsidP="00316CB2">
            <w:pPr>
              <w:pStyle w:val="NormaleWeb"/>
              <w:ind w:right="-1"/>
              <w:jc w:val="center"/>
              <w:rPr>
                <w:rFonts w:asciiTheme="minorHAnsi" w:hAnsiTheme="minorHAnsi" w:cstheme="minorHAnsi"/>
                <w:sz w:val="32"/>
                <w:szCs w:val="32"/>
              </w:rPr>
            </w:pPr>
            <w:r w:rsidRPr="00041180">
              <w:rPr>
                <w:rFonts w:asciiTheme="minorHAnsi" w:hAnsiTheme="minorHAnsi" w:cstheme="minorHAnsi"/>
                <w:sz w:val="32"/>
                <w:szCs w:val="32"/>
              </w:rPr>
              <w:lastRenderedPageBreak/>
              <w:t>QUALI SONO I PRINCIPALI OBIETTIVI DEL PROGETTO?</w:t>
            </w:r>
          </w:p>
        </w:tc>
      </w:tr>
    </w:tbl>
    <w:p w14:paraId="5E0AFB2B" w14:textId="7C5B6894" w:rsidR="00DF6715" w:rsidRPr="00DF6715" w:rsidRDefault="00DF6715" w:rsidP="00DF6715">
      <w:pPr>
        <w:pStyle w:val="Paragrafoelenco"/>
        <w:numPr>
          <w:ilvl w:val="0"/>
          <w:numId w:val="1"/>
        </w:numPr>
        <w:ind w:left="0" w:right="-1" w:firstLine="0"/>
        <w:jc w:val="both"/>
        <w:rPr>
          <w:rFonts w:asciiTheme="minorHAnsi" w:hAnsiTheme="minorHAnsi" w:cstheme="minorHAnsi"/>
          <w:color w:val="000000" w:themeColor="text1"/>
        </w:rPr>
      </w:pPr>
      <w:r w:rsidRPr="00DF6715">
        <w:t xml:space="preserve">Favorire nei neodiplomati l’acquisizione di competenze specifiche necessarie alla qualificazione dei profili professionali individuati nei settori Turistico e Tecnologico; </w:t>
      </w:r>
    </w:p>
    <w:p w14:paraId="592E022D" w14:textId="04BD3E1F" w:rsidR="001051D3" w:rsidRPr="00DF6715" w:rsidRDefault="00DF6715" w:rsidP="00316CB2">
      <w:pPr>
        <w:pStyle w:val="Paragrafoelenco"/>
        <w:numPr>
          <w:ilvl w:val="0"/>
          <w:numId w:val="1"/>
        </w:numPr>
        <w:ind w:left="0" w:right="-1" w:firstLine="0"/>
        <w:jc w:val="both"/>
        <w:rPr>
          <w:rFonts w:asciiTheme="minorHAnsi" w:hAnsiTheme="minorHAnsi" w:cstheme="minorHAnsi"/>
          <w:color w:val="000000" w:themeColor="text1"/>
        </w:rPr>
      </w:pPr>
      <w:r w:rsidRPr="00DF6715">
        <w:t xml:space="preserve">Consentire ai tirocinanti di arricchire </w:t>
      </w:r>
      <w:proofErr w:type="gramStart"/>
      <w:r w:rsidRPr="00DF6715">
        <w:t>il proprio background culturale e linguistico</w:t>
      </w:r>
      <w:proofErr w:type="gramEnd"/>
      <w:r w:rsidRPr="00DF6715">
        <w:t xml:space="preserve"> in virtù degli stimoli promossi dalle attività di mobilità internazionale; </w:t>
      </w:r>
    </w:p>
    <w:p w14:paraId="6B04D897" w14:textId="3D428BA5" w:rsidR="00DF6715" w:rsidRPr="00DF6715" w:rsidRDefault="00DF6715" w:rsidP="00316CB2">
      <w:pPr>
        <w:pStyle w:val="Paragrafoelenco"/>
        <w:numPr>
          <w:ilvl w:val="0"/>
          <w:numId w:val="1"/>
        </w:numPr>
        <w:ind w:left="0" w:right="-1" w:firstLine="0"/>
        <w:jc w:val="both"/>
        <w:rPr>
          <w:rFonts w:asciiTheme="minorHAnsi" w:hAnsiTheme="minorHAnsi" w:cstheme="minorHAnsi"/>
          <w:color w:val="000000" w:themeColor="text1"/>
        </w:rPr>
      </w:pPr>
      <w:r w:rsidRPr="00DF6715">
        <w:t xml:space="preserve">Implementare la cooperazione internazionale degli Istituti scolastici per promuovere l’utilizzo di metodologie didattiche innovative e migliorare le capacità di progettazione e gestione; </w:t>
      </w:r>
    </w:p>
    <w:p w14:paraId="3CF420F1" w14:textId="24C73889" w:rsidR="00DF6715" w:rsidRPr="00DF6715" w:rsidRDefault="00DF6715" w:rsidP="00316CB2">
      <w:pPr>
        <w:pStyle w:val="Paragrafoelenco"/>
        <w:numPr>
          <w:ilvl w:val="0"/>
          <w:numId w:val="1"/>
        </w:numPr>
        <w:ind w:left="0" w:right="-1" w:firstLine="0"/>
        <w:jc w:val="both"/>
        <w:rPr>
          <w:rFonts w:asciiTheme="minorHAnsi" w:hAnsiTheme="minorHAnsi" w:cstheme="minorHAnsi"/>
          <w:color w:val="000000" w:themeColor="text1"/>
        </w:rPr>
      </w:pPr>
      <w:r w:rsidRPr="00DF6715">
        <w:t xml:space="preserve">Ampliare le prospettive di aperture europea e potenziare il dialogo interculturale dei Membri del Consorzio di mobilità, favorendo lo scambio di buone pratiche; </w:t>
      </w:r>
    </w:p>
    <w:p w14:paraId="09D0A0F6" w14:textId="0EDBE0C9" w:rsidR="00DF6715" w:rsidRPr="00DF6715" w:rsidRDefault="00DF6715" w:rsidP="00316CB2">
      <w:pPr>
        <w:pStyle w:val="Paragrafoelenco"/>
        <w:numPr>
          <w:ilvl w:val="0"/>
          <w:numId w:val="1"/>
        </w:numPr>
        <w:ind w:left="0" w:right="-1" w:firstLine="0"/>
        <w:jc w:val="both"/>
        <w:rPr>
          <w:rFonts w:asciiTheme="minorHAnsi" w:hAnsiTheme="minorHAnsi" w:cstheme="minorHAnsi"/>
          <w:color w:val="000000" w:themeColor="text1"/>
        </w:rPr>
      </w:pPr>
      <w:r w:rsidRPr="00DF6715">
        <w:t xml:space="preserve">Favorire la creazione di un’“alleanza” tra lavoro e formazione per impattare positivamente sul sistema </w:t>
      </w:r>
      <w:proofErr w:type="spellStart"/>
      <w:r w:rsidRPr="00DF6715">
        <w:t>IeFP</w:t>
      </w:r>
      <w:proofErr w:type="spellEnd"/>
      <w:r w:rsidRPr="00DF6715">
        <w:t xml:space="preserve"> regionale e migliorare i percorsi di transito dalla scuola all’inserimento lavorativo; </w:t>
      </w:r>
    </w:p>
    <w:p w14:paraId="12086BCD" w14:textId="613C744C" w:rsidR="00DF6715" w:rsidRPr="00DF6715" w:rsidRDefault="00DF6715" w:rsidP="00DF6715">
      <w:pPr>
        <w:pStyle w:val="Paragrafoelenco"/>
        <w:numPr>
          <w:ilvl w:val="0"/>
          <w:numId w:val="1"/>
        </w:numPr>
        <w:ind w:left="0" w:right="-1" w:firstLine="0"/>
        <w:jc w:val="both"/>
        <w:rPr>
          <w:rFonts w:asciiTheme="minorHAnsi" w:hAnsiTheme="minorHAnsi" w:cstheme="minorHAnsi"/>
          <w:color w:val="000000" w:themeColor="text1"/>
        </w:rPr>
      </w:pPr>
      <w:r w:rsidRPr="00DF6715">
        <w:t>Favorire il (</w:t>
      </w:r>
      <w:proofErr w:type="spellStart"/>
      <w:r w:rsidRPr="00DF6715">
        <w:t>ri</w:t>
      </w:r>
      <w:proofErr w:type="spellEnd"/>
      <w:r w:rsidRPr="00DF6715">
        <w:t xml:space="preserve">)posizionamento dell’economia ligure mediante lo sviluppo dei settori del Turismo e della Tecnologia ambientale e la valorizzazione delle risorse del territorio; </w:t>
      </w:r>
    </w:p>
    <w:p w14:paraId="67210CE7" w14:textId="77777777" w:rsidR="00DF6715" w:rsidRPr="00316CB2" w:rsidRDefault="00DF6715" w:rsidP="00316CB2">
      <w:pPr>
        <w:pStyle w:val="Paragrafoelenco"/>
        <w:ind w:left="0" w:right="-1"/>
        <w:rPr>
          <w:rFonts w:asciiTheme="minorHAnsi" w:hAnsiTheme="minorHAnsi" w:cstheme="minorHAnsi"/>
          <w:color w:val="000000" w:themeColor="text1"/>
        </w:rPr>
      </w:pPr>
    </w:p>
    <w:tbl>
      <w:tblPr>
        <w:tblStyle w:val="Grigliatabella"/>
        <w:tblW w:w="0" w:type="auto"/>
        <w:tblLook w:val="04A0" w:firstRow="1" w:lastRow="0" w:firstColumn="1" w:lastColumn="0" w:noHBand="0" w:noVBand="1"/>
      </w:tblPr>
      <w:tblGrid>
        <w:gridCol w:w="9628"/>
      </w:tblGrid>
      <w:tr w:rsidR="000C128C" w:rsidRPr="00041180" w14:paraId="3967B02C" w14:textId="77777777" w:rsidTr="00807038">
        <w:tc>
          <w:tcPr>
            <w:tcW w:w="9628" w:type="dxa"/>
            <w:shd w:val="clear" w:color="auto" w:fill="BDD6EE" w:themeFill="accent5" w:themeFillTint="66"/>
          </w:tcPr>
          <w:p w14:paraId="0AECCC56" w14:textId="430E1E7F" w:rsidR="000C128C" w:rsidRPr="00041180" w:rsidRDefault="000C128C" w:rsidP="00316CB2">
            <w:pPr>
              <w:ind w:right="-1"/>
              <w:jc w:val="center"/>
              <w:rPr>
                <w:rFonts w:asciiTheme="minorHAnsi" w:hAnsiTheme="minorHAnsi" w:cstheme="minorHAnsi"/>
                <w:sz w:val="32"/>
                <w:szCs w:val="32"/>
              </w:rPr>
            </w:pPr>
            <w:r w:rsidRPr="00041180">
              <w:rPr>
                <w:rFonts w:asciiTheme="minorHAnsi" w:hAnsiTheme="minorHAnsi" w:cstheme="minorHAnsi"/>
                <w:sz w:val="32"/>
                <w:szCs w:val="32"/>
              </w:rPr>
              <w:t>I DESTINATARI:</w:t>
            </w:r>
          </w:p>
        </w:tc>
      </w:tr>
    </w:tbl>
    <w:p w14:paraId="64512804" w14:textId="77777777" w:rsidR="00316CB2" w:rsidRDefault="00316CB2" w:rsidP="00316CB2">
      <w:pPr>
        <w:ind w:right="-1"/>
        <w:rPr>
          <w:rFonts w:asciiTheme="minorHAnsi" w:hAnsiTheme="minorHAnsi" w:cstheme="minorHAnsi"/>
          <w:color w:val="000000" w:themeColor="text1"/>
        </w:rPr>
      </w:pPr>
    </w:p>
    <w:p w14:paraId="6D76545E" w14:textId="75B81052" w:rsidR="004D517E" w:rsidRPr="00DF6715" w:rsidRDefault="0D30D266" w:rsidP="408439F8">
      <w:pPr>
        <w:ind w:right="-1"/>
        <w:jc w:val="both"/>
        <w:rPr>
          <w:rFonts w:asciiTheme="minorHAnsi" w:eastAsiaTheme="minorEastAsia" w:hAnsiTheme="minorHAnsi" w:cstheme="minorBidi"/>
          <w:color w:val="000000" w:themeColor="text1"/>
          <w:lang w:eastAsia="en-US"/>
        </w:rPr>
      </w:pPr>
      <w:r w:rsidRPr="00DF6715">
        <w:rPr>
          <w:rFonts w:asciiTheme="minorHAnsi" w:hAnsiTheme="minorHAnsi" w:cstheme="minorBidi"/>
          <w:color w:val="000000" w:themeColor="text1"/>
        </w:rPr>
        <w:t>I</w:t>
      </w:r>
      <w:r w:rsidR="3CA0BFCE" w:rsidRPr="00DF6715">
        <w:rPr>
          <w:rFonts w:asciiTheme="minorHAnsi" w:hAnsiTheme="minorHAnsi" w:cstheme="minorBidi"/>
          <w:color w:val="000000" w:themeColor="text1"/>
        </w:rPr>
        <w:t xml:space="preserve">l progetto si rivolge a </w:t>
      </w:r>
      <w:r w:rsidR="7D78D928" w:rsidRPr="00DF6715">
        <w:rPr>
          <w:rFonts w:asciiTheme="minorHAnsi" w:hAnsiTheme="minorHAnsi" w:cstheme="minorBidi"/>
          <w:color w:val="000000" w:themeColor="text1"/>
        </w:rPr>
        <w:t>2</w:t>
      </w:r>
      <w:r w:rsidR="00DF6715">
        <w:rPr>
          <w:rFonts w:asciiTheme="minorHAnsi" w:hAnsiTheme="minorHAnsi" w:cstheme="minorBidi"/>
          <w:color w:val="000000" w:themeColor="text1"/>
        </w:rPr>
        <w:t>2</w:t>
      </w:r>
      <w:r w:rsidR="7D78D928" w:rsidRPr="00DF6715">
        <w:rPr>
          <w:rFonts w:asciiTheme="minorHAnsi" w:hAnsiTheme="minorHAnsi" w:cstheme="minorBidi"/>
          <w:color w:val="000000" w:themeColor="text1"/>
        </w:rPr>
        <w:t xml:space="preserve"> neo-diplomati</w:t>
      </w:r>
      <w:r w:rsidR="3CA0BFCE" w:rsidRPr="00DF6715">
        <w:rPr>
          <w:rFonts w:asciiTheme="minorHAnsi" w:hAnsiTheme="minorHAnsi" w:cstheme="minorBidi"/>
          <w:color w:val="000000" w:themeColor="text1"/>
        </w:rPr>
        <w:t xml:space="preserve"> che avranno la possibilità di svolgere un tirocinio professionale della durata di </w:t>
      </w:r>
      <w:r w:rsidR="7D78D928" w:rsidRPr="00DF6715">
        <w:rPr>
          <w:rFonts w:asciiTheme="minorHAnsi" w:hAnsiTheme="minorHAnsi" w:cstheme="minorBidi"/>
          <w:color w:val="000000" w:themeColor="text1"/>
        </w:rPr>
        <w:t xml:space="preserve">60 </w:t>
      </w:r>
      <w:r w:rsidR="3CA0BFCE" w:rsidRPr="00DF6715">
        <w:rPr>
          <w:rFonts w:asciiTheme="minorHAnsi" w:hAnsiTheme="minorHAnsi" w:cstheme="minorBidi"/>
          <w:color w:val="000000" w:themeColor="text1"/>
        </w:rPr>
        <w:t>giorni + 2 di viaggio in aziende estere operanti nell’industria</w:t>
      </w:r>
      <w:r w:rsidR="7D78D928" w:rsidRPr="00DF6715">
        <w:rPr>
          <w:rFonts w:asciiTheme="minorHAnsi" w:hAnsiTheme="minorHAnsi" w:cstheme="minorBidi"/>
          <w:color w:val="000000" w:themeColor="text1"/>
        </w:rPr>
        <w:t xml:space="preserve"> </w:t>
      </w:r>
      <w:r w:rsidR="00D47330">
        <w:t xml:space="preserve">Turismo ed Ospitalità Alberghiera, Enogastronomia, Agrario, CAT, Informatica e </w:t>
      </w:r>
      <w:proofErr w:type="gramStart"/>
      <w:r w:rsidR="00D47330">
        <w:t xml:space="preserve">Telecomunicazioni, </w:t>
      </w:r>
      <w:r w:rsidR="481CD6B6" w:rsidRPr="00DF6715">
        <w:rPr>
          <w:rFonts w:asciiTheme="minorHAnsi" w:hAnsiTheme="minorHAnsi" w:cstheme="minorBidi"/>
          <w:color w:val="000000" w:themeColor="text1"/>
        </w:rPr>
        <w:t xml:space="preserve"> </w:t>
      </w:r>
      <w:r w:rsidR="3CA0BFCE" w:rsidRPr="00DF6715">
        <w:rPr>
          <w:rFonts w:asciiTheme="minorHAnsi" w:hAnsiTheme="minorHAnsi" w:cstheme="minorBidi"/>
          <w:color w:val="000000" w:themeColor="text1"/>
        </w:rPr>
        <w:t>mediante</w:t>
      </w:r>
      <w:proofErr w:type="gramEnd"/>
      <w:r w:rsidR="3CA0BFCE" w:rsidRPr="00DF6715">
        <w:rPr>
          <w:rFonts w:asciiTheme="minorHAnsi" w:hAnsiTheme="minorHAnsi" w:cstheme="minorBidi"/>
          <w:color w:val="000000" w:themeColor="text1"/>
        </w:rPr>
        <w:t xml:space="preserve"> l’assegnazione di Borse di Studio da erogare tramite la pubblicazione periodica di bandi di selezione.</w:t>
      </w:r>
      <w:r w:rsidR="6E70DF6D" w:rsidRPr="00DF6715">
        <w:rPr>
          <w:rFonts w:asciiTheme="minorHAnsi" w:hAnsiTheme="minorHAnsi" w:cstheme="minorBidi"/>
          <w:color w:val="000000" w:themeColor="text1"/>
        </w:rPr>
        <w:t xml:space="preserve"> </w:t>
      </w:r>
      <w:r w:rsidR="620EF558" w:rsidRPr="00DF6715">
        <w:rPr>
          <w:rFonts w:asciiTheme="minorHAnsi" w:eastAsiaTheme="minorEastAsia" w:hAnsiTheme="minorHAnsi" w:cstheme="minorBidi"/>
          <w:color w:val="000000" w:themeColor="text1"/>
          <w:lang w:eastAsia="en-US"/>
        </w:rPr>
        <w:t>Di seguito i posti disponibili per ciascun paese</w:t>
      </w:r>
      <w:r w:rsidR="5C7E947E" w:rsidRPr="00DF6715">
        <w:rPr>
          <w:rFonts w:asciiTheme="minorHAnsi" w:eastAsiaTheme="minorEastAsia" w:hAnsiTheme="minorHAnsi" w:cstheme="minorBidi"/>
          <w:color w:val="000000" w:themeColor="text1"/>
          <w:lang w:eastAsia="en-US"/>
        </w:rPr>
        <w:t xml:space="preserve">: </w:t>
      </w:r>
    </w:p>
    <w:p w14:paraId="68103AE9" w14:textId="77777777" w:rsidR="00D80308" w:rsidRPr="009826AB" w:rsidRDefault="00D80308" w:rsidP="00316CB2">
      <w:pPr>
        <w:ind w:right="-1"/>
        <w:jc w:val="both"/>
        <w:rPr>
          <w:rFonts w:asciiTheme="minorHAnsi" w:eastAsiaTheme="minorHAnsi" w:hAnsiTheme="minorHAnsi" w:cstheme="minorHAnsi"/>
          <w:highlight w:val="yellow"/>
          <w:lang w:eastAsia="en-US"/>
        </w:rPr>
      </w:pPr>
    </w:p>
    <w:tbl>
      <w:tblPr>
        <w:tblStyle w:val="Grigliatabella"/>
        <w:tblW w:w="0" w:type="auto"/>
        <w:tblInd w:w="392" w:type="dxa"/>
        <w:tblLook w:val="04A0" w:firstRow="1" w:lastRow="0" w:firstColumn="1" w:lastColumn="0" w:noHBand="0" w:noVBand="1"/>
      </w:tblPr>
      <w:tblGrid>
        <w:gridCol w:w="425"/>
        <w:gridCol w:w="2013"/>
        <w:gridCol w:w="2381"/>
      </w:tblGrid>
      <w:tr w:rsidR="004D517E" w:rsidRPr="009826AB" w14:paraId="6A5B74E3" w14:textId="77777777" w:rsidTr="00807038">
        <w:tc>
          <w:tcPr>
            <w:tcW w:w="425" w:type="dxa"/>
          </w:tcPr>
          <w:p w14:paraId="6F8F7ED9" w14:textId="77777777" w:rsidR="004D517E" w:rsidRPr="00DF6715" w:rsidRDefault="004D517E" w:rsidP="00316CB2">
            <w:pPr>
              <w:ind w:right="-1"/>
              <w:jc w:val="center"/>
              <w:rPr>
                <w:rFonts w:asciiTheme="minorHAnsi" w:eastAsiaTheme="minorHAnsi" w:hAnsiTheme="minorHAnsi" w:cstheme="minorHAnsi"/>
                <w:b/>
                <w:lang w:eastAsia="en-US"/>
              </w:rPr>
            </w:pPr>
            <w:r w:rsidRPr="00DF6715">
              <w:rPr>
                <w:rFonts w:asciiTheme="minorHAnsi" w:eastAsiaTheme="minorHAnsi" w:hAnsiTheme="minorHAnsi" w:cstheme="minorHAnsi"/>
                <w:b/>
                <w:lang w:eastAsia="en-US"/>
              </w:rPr>
              <w:t>n.</w:t>
            </w:r>
          </w:p>
        </w:tc>
        <w:tc>
          <w:tcPr>
            <w:tcW w:w="2013" w:type="dxa"/>
            <w:shd w:val="clear" w:color="auto" w:fill="BDD6EE" w:themeFill="accent5" w:themeFillTint="66"/>
          </w:tcPr>
          <w:p w14:paraId="6F024FD4" w14:textId="77777777" w:rsidR="004D517E" w:rsidRPr="00DF6715" w:rsidRDefault="004D517E" w:rsidP="00316CB2">
            <w:pPr>
              <w:ind w:right="-1"/>
              <w:rPr>
                <w:rFonts w:asciiTheme="minorHAnsi" w:eastAsiaTheme="minorHAnsi" w:hAnsiTheme="minorHAnsi" w:cstheme="minorHAnsi"/>
                <w:b/>
                <w:lang w:eastAsia="en-US"/>
              </w:rPr>
            </w:pPr>
            <w:r w:rsidRPr="00DF6715">
              <w:rPr>
                <w:rFonts w:asciiTheme="minorHAnsi" w:eastAsiaTheme="minorHAnsi" w:hAnsiTheme="minorHAnsi" w:cstheme="minorHAnsi"/>
                <w:b/>
                <w:lang w:eastAsia="en-US"/>
              </w:rPr>
              <w:t>Paese</w:t>
            </w:r>
          </w:p>
        </w:tc>
        <w:tc>
          <w:tcPr>
            <w:tcW w:w="2381" w:type="dxa"/>
            <w:shd w:val="clear" w:color="auto" w:fill="BDD6EE" w:themeFill="accent5" w:themeFillTint="66"/>
          </w:tcPr>
          <w:p w14:paraId="46BD61BD" w14:textId="77777777" w:rsidR="004D517E" w:rsidRPr="00DF6715" w:rsidRDefault="004D517E" w:rsidP="00316CB2">
            <w:pPr>
              <w:ind w:right="-1"/>
              <w:jc w:val="center"/>
              <w:rPr>
                <w:rFonts w:asciiTheme="minorHAnsi" w:eastAsiaTheme="minorHAnsi" w:hAnsiTheme="minorHAnsi" w:cstheme="minorHAnsi"/>
                <w:b/>
                <w:lang w:eastAsia="en-US"/>
              </w:rPr>
            </w:pPr>
            <w:r w:rsidRPr="00DF6715">
              <w:rPr>
                <w:rFonts w:asciiTheme="minorHAnsi" w:eastAsiaTheme="minorHAnsi" w:hAnsiTheme="minorHAnsi" w:cstheme="minorHAnsi"/>
                <w:b/>
                <w:lang w:eastAsia="en-US"/>
              </w:rPr>
              <w:t>Posti disponibili</w:t>
            </w:r>
          </w:p>
        </w:tc>
      </w:tr>
      <w:tr w:rsidR="004D517E" w:rsidRPr="009826AB" w14:paraId="1BE7D04A" w14:textId="77777777" w:rsidTr="00807038">
        <w:tc>
          <w:tcPr>
            <w:tcW w:w="425" w:type="dxa"/>
          </w:tcPr>
          <w:p w14:paraId="51A01183" w14:textId="77777777" w:rsidR="004D517E" w:rsidRPr="00DF6715" w:rsidRDefault="004D517E" w:rsidP="00316CB2">
            <w:pPr>
              <w:ind w:right="-1"/>
              <w:jc w:val="center"/>
              <w:rPr>
                <w:rFonts w:asciiTheme="minorHAnsi" w:eastAsiaTheme="minorHAnsi" w:hAnsiTheme="minorHAnsi" w:cstheme="minorHAnsi"/>
                <w:lang w:eastAsia="en-US"/>
              </w:rPr>
            </w:pPr>
            <w:r w:rsidRPr="00DF6715">
              <w:rPr>
                <w:rFonts w:asciiTheme="minorHAnsi" w:eastAsiaTheme="minorHAnsi" w:hAnsiTheme="minorHAnsi" w:cstheme="minorHAnsi"/>
                <w:lang w:eastAsia="en-US"/>
              </w:rPr>
              <w:t>1</w:t>
            </w:r>
          </w:p>
        </w:tc>
        <w:tc>
          <w:tcPr>
            <w:tcW w:w="2013" w:type="dxa"/>
            <w:shd w:val="clear" w:color="auto" w:fill="auto"/>
          </w:tcPr>
          <w:p w14:paraId="04CCC1C2" w14:textId="31E4E0AB" w:rsidR="004D517E" w:rsidRPr="00DF6715" w:rsidRDefault="00DF6715" w:rsidP="00316CB2">
            <w:pPr>
              <w:tabs>
                <w:tab w:val="left" w:pos="1104"/>
              </w:tabs>
              <w:ind w:right="-1"/>
              <w:jc w:val="both"/>
              <w:rPr>
                <w:rFonts w:asciiTheme="minorHAnsi" w:eastAsiaTheme="minorHAnsi" w:hAnsiTheme="minorHAnsi" w:cstheme="minorHAnsi"/>
                <w:lang w:eastAsia="en-US"/>
              </w:rPr>
            </w:pPr>
            <w:r w:rsidRPr="00DF6715">
              <w:rPr>
                <w:rFonts w:asciiTheme="minorHAnsi" w:eastAsiaTheme="minorHAnsi" w:hAnsiTheme="minorHAnsi" w:cstheme="minorHAnsi"/>
                <w:lang w:eastAsia="en-US"/>
              </w:rPr>
              <w:t>GERMANIA</w:t>
            </w:r>
          </w:p>
        </w:tc>
        <w:tc>
          <w:tcPr>
            <w:tcW w:w="2381" w:type="dxa"/>
            <w:shd w:val="clear" w:color="auto" w:fill="auto"/>
          </w:tcPr>
          <w:p w14:paraId="3E31E9EC" w14:textId="7F8F94B2" w:rsidR="004D517E" w:rsidRPr="00DF6715" w:rsidRDefault="00D67382" w:rsidP="00316CB2">
            <w:pPr>
              <w:ind w:right="-1"/>
              <w:rPr>
                <w:rFonts w:asciiTheme="minorHAnsi" w:eastAsiaTheme="minorHAnsi" w:hAnsiTheme="minorHAnsi" w:cstheme="minorHAnsi"/>
                <w:lang w:eastAsia="en-US"/>
              </w:rPr>
            </w:pPr>
            <w:r w:rsidRPr="00DF6715">
              <w:rPr>
                <w:rFonts w:asciiTheme="minorHAnsi" w:eastAsiaTheme="minorHAnsi" w:hAnsiTheme="minorHAnsi" w:cstheme="minorHAnsi"/>
                <w:lang w:eastAsia="en-US"/>
              </w:rPr>
              <w:t xml:space="preserve">                   </w:t>
            </w:r>
            <w:r w:rsidR="00DF6715" w:rsidRPr="00DF6715">
              <w:rPr>
                <w:rFonts w:asciiTheme="minorHAnsi" w:eastAsiaTheme="minorHAnsi" w:hAnsiTheme="minorHAnsi" w:cstheme="minorHAnsi"/>
                <w:lang w:eastAsia="en-US"/>
              </w:rPr>
              <w:t>5</w:t>
            </w:r>
          </w:p>
        </w:tc>
      </w:tr>
      <w:tr w:rsidR="004D517E" w:rsidRPr="009826AB" w14:paraId="17348F32" w14:textId="77777777" w:rsidTr="00807038">
        <w:tc>
          <w:tcPr>
            <w:tcW w:w="425" w:type="dxa"/>
          </w:tcPr>
          <w:p w14:paraId="272E5A49" w14:textId="77777777" w:rsidR="004D517E" w:rsidRPr="00DF6715" w:rsidRDefault="004D517E" w:rsidP="00316CB2">
            <w:pPr>
              <w:ind w:right="-1"/>
              <w:jc w:val="center"/>
              <w:rPr>
                <w:rFonts w:asciiTheme="minorHAnsi" w:eastAsiaTheme="minorHAnsi" w:hAnsiTheme="minorHAnsi" w:cstheme="minorHAnsi"/>
                <w:lang w:eastAsia="en-US"/>
              </w:rPr>
            </w:pPr>
            <w:r w:rsidRPr="00DF6715">
              <w:rPr>
                <w:rFonts w:asciiTheme="minorHAnsi" w:eastAsiaTheme="minorHAnsi" w:hAnsiTheme="minorHAnsi" w:cstheme="minorHAnsi"/>
                <w:lang w:eastAsia="en-US"/>
              </w:rPr>
              <w:t>2</w:t>
            </w:r>
          </w:p>
        </w:tc>
        <w:tc>
          <w:tcPr>
            <w:tcW w:w="2013" w:type="dxa"/>
            <w:shd w:val="clear" w:color="auto" w:fill="auto"/>
          </w:tcPr>
          <w:p w14:paraId="384A6D39" w14:textId="4FD7302A" w:rsidR="004D517E" w:rsidRPr="00DF6715" w:rsidRDefault="00DF6715" w:rsidP="00316CB2">
            <w:pPr>
              <w:ind w:right="-1"/>
              <w:jc w:val="both"/>
              <w:rPr>
                <w:rFonts w:asciiTheme="minorHAnsi" w:eastAsiaTheme="minorHAnsi" w:hAnsiTheme="minorHAnsi" w:cstheme="minorHAnsi"/>
                <w:lang w:eastAsia="en-US"/>
              </w:rPr>
            </w:pPr>
            <w:r w:rsidRPr="00DF6715">
              <w:rPr>
                <w:rFonts w:asciiTheme="minorHAnsi" w:eastAsiaTheme="minorHAnsi" w:hAnsiTheme="minorHAnsi" w:cstheme="minorHAnsi"/>
                <w:lang w:eastAsia="en-US"/>
              </w:rPr>
              <w:t>FRANCIA</w:t>
            </w:r>
          </w:p>
        </w:tc>
        <w:tc>
          <w:tcPr>
            <w:tcW w:w="2381" w:type="dxa"/>
            <w:shd w:val="clear" w:color="auto" w:fill="auto"/>
          </w:tcPr>
          <w:p w14:paraId="1A4D0138" w14:textId="7104BC0C" w:rsidR="004D517E" w:rsidRPr="00DF6715" w:rsidRDefault="00DF6715" w:rsidP="00316CB2">
            <w:pPr>
              <w:ind w:right="-1"/>
              <w:jc w:val="center"/>
              <w:rPr>
                <w:rFonts w:asciiTheme="minorHAnsi" w:eastAsiaTheme="minorHAnsi" w:hAnsiTheme="minorHAnsi" w:cstheme="minorHAnsi"/>
                <w:lang w:eastAsia="en-US"/>
              </w:rPr>
            </w:pPr>
            <w:r w:rsidRPr="00DF6715">
              <w:rPr>
                <w:rFonts w:asciiTheme="minorHAnsi" w:eastAsiaTheme="minorHAnsi" w:hAnsiTheme="minorHAnsi" w:cstheme="minorHAnsi"/>
                <w:lang w:eastAsia="en-US"/>
              </w:rPr>
              <w:t>4</w:t>
            </w:r>
          </w:p>
        </w:tc>
      </w:tr>
      <w:tr w:rsidR="004D517E" w:rsidRPr="009826AB" w14:paraId="7D904E07" w14:textId="77777777" w:rsidTr="00807038">
        <w:tc>
          <w:tcPr>
            <w:tcW w:w="425" w:type="dxa"/>
          </w:tcPr>
          <w:p w14:paraId="56664070" w14:textId="77777777" w:rsidR="004D517E" w:rsidRPr="00DF6715" w:rsidRDefault="004D517E" w:rsidP="00316CB2">
            <w:pPr>
              <w:ind w:right="-1"/>
              <w:jc w:val="center"/>
              <w:rPr>
                <w:rFonts w:asciiTheme="minorHAnsi" w:eastAsiaTheme="minorHAnsi" w:hAnsiTheme="minorHAnsi" w:cstheme="minorHAnsi"/>
                <w:lang w:eastAsia="en-US"/>
              </w:rPr>
            </w:pPr>
            <w:r w:rsidRPr="00DF6715">
              <w:rPr>
                <w:rFonts w:asciiTheme="minorHAnsi" w:eastAsiaTheme="minorHAnsi" w:hAnsiTheme="minorHAnsi" w:cstheme="minorHAnsi"/>
                <w:lang w:eastAsia="en-US"/>
              </w:rPr>
              <w:t>3</w:t>
            </w:r>
          </w:p>
        </w:tc>
        <w:tc>
          <w:tcPr>
            <w:tcW w:w="2013" w:type="dxa"/>
            <w:shd w:val="clear" w:color="auto" w:fill="auto"/>
          </w:tcPr>
          <w:p w14:paraId="2BC2E946" w14:textId="10CF6864" w:rsidR="004D517E" w:rsidRPr="00DF6715" w:rsidRDefault="00DF6715" w:rsidP="00316CB2">
            <w:pPr>
              <w:ind w:right="-1"/>
              <w:jc w:val="both"/>
              <w:rPr>
                <w:rFonts w:asciiTheme="minorHAnsi" w:eastAsiaTheme="minorHAnsi" w:hAnsiTheme="minorHAnsi" w:cstheme="minorHAnsi"/>
                <w:lang w:eastAsia="en-US"/>
              </w:rPr>
            </w:pPr>
            <w:r w:rsidRPr="00DF6715">
              <w:rPr>
                <w:rFonts w:asciiTheme="minorHAnsi" w:eastAsiaTheme="minorHAnsi" w:hAnsiTheme="minorHAnsi" w:cstheme="minorHAnsi"/>
                <w:lang w:eastAsia="en-US"/>
              </w:rPr>
              <w:t>MALTA</w:t>
            </w:r>
          </w:p>
        </w:tc>
        <w:tc>
          <w:tcPr>
            <w:tcW w:w="2381" w:type="dxa"/>
            <w:shd w:val="clear" w:color="auto" w:fill="auto"/>
          </w:tcPr>
          <w:p w14:paraId="6F7BDB13" w14:textId="1EDE5A33" w:rsidR="004D517E" w:rsidRPr="00DF6715" w:rsidRDefault="00DF6715" w:rsidP="00316CB2">
            <w:pPr>
              <w:ind w:right="-1"/>
              <w:jc w:val="center"/>
              <w:rPr>
                <w:rFonts w:asciiTheme="minorHAnsi" w:eastAsiaTheme="minorHAnsi" w:hAnsiTheme="minorHAnsi" w:cstheme="minorHAnsi"/>
                <w:lang w:eastAsia="en-US"/>
              </w:rPr>
            </w:pPr>
            <w:r w:rsidRPr="00DF6715">
              <w:rPr>
                <w:rFonts w:asciiTheme="minorHAnsi" w:eastAsiaTheme="minorHAnsi" w:hAnsiTheme="minorHAnsi" w:cstheme="minorHAnsi"/>
                <w:lang w:eastAsia="en-US"/>
              </w:rPr>
              <w:t>4</w:t>
            </w:r>
          </w:p>
        </w:tc>
      </w:tr>
      <w:tr w:rsidR="004D517E" w:rsidRPr="009826AB" w14:paraId="44EA1F6C" w14:textId="77777777" w:rsidTr="00807038">
        <w:tc>
          <w:tcPr>
            <w:tcW w:w="425" w:type="dxa"/>
          </w:tcPr>
          <w:p w14:paraId="240E5290" w14:textId="77777777" w:rsidR="004D517E" w:rsidRPr="00DF6715" w:rsidRDefault="004D517E" w:rsidP="00316CB2">
            <w:pPr>
              <w:ind w:right="-1"/>
              <w:jc w:val="center"/>
              <w:rPr>
                <w:rFonts w:asciiTheme="minorHAnsi" w:eastAsiaTheme="minorHAnsi" w:hAnsiTheme="minorHAnsi" w:cstheme="minorHAnsi"/>
                <w:lang w:eastAsia="en-US"/>
              </w:rPr>
            </w:pPr>
            <w:r w:rsidRPr="00DF6715">
              <w:rPr>
                <w:rFonts w:asciiTheme="minorHAnsi" w:eastAsiaTheme="minorHAnsi" w:hAnsiTheme="minorHAnsi" w:cstheme="minorHAnsi"/>
                <w:lang w:eastAsia="en-US"/>
              </w:rPr>
              <w:t>4</w:t>
            </w:r>
          </w:p>
        </w:tc>
        <w:tc>
          <w:tcPr>
            <w:tcW w:w="2013" w:type="dxa"/>
            <w:shd w:val="clear" w:color="auto" w:fill="auto"/>
          </w:tcPr>
          <w:p w14:paraId="54822711" w14:textId="79B6A2EF" w:rsidR="004D517E" w:rsidRPr="00DF6715" w:rsidRDefault="00DF6715" w:rsidP="00316CB2">
            <w:pPr>
              <w:ind w:right="-1"/>
              <w:jc w:val="both"/>
              <w:rPr>
                <w:rFonts w:asciiTheme="minorHAnsi" w:eastAsiaTheme="minorHAnsi" w:hAnsiTheme="minorHAnsi" w:cstheme="minorHAnsi"/>
                <w:lang w:eastAsia="en-US"/>
              </w:rPr>
            </w:pPr>
            <w:r w:rsidRPr="00DF6715">
              <w:rPr>
                <w:rFonts w:asciiTheme="minorHAnsi" w:eastAsiaTheme="minorHAnsi" w:hAnsiTheme="minorHAnsi" w:cstheme="minorHAnsi"/>
                <w:lang w:eastAsia="en-US"/>
              </w:rPr>
              <w:t>IRLANDA</w:t>
            </w:r>
          </w:p>
        </w:tc>
        <w:tc>
          <w:tcPr>
            <w:tcW w:w="2381" w:type="dxa"/>
            <w:shd w:val="clear" w:color="auto" w:fill="auto"/>
          </w:tcPr>
          <w:p w14:paraId="20219F54" w14:textId="05560E33" w:rsidR="004D517E" w:rsidRPr="00DF6715" w:rsidRDefault="00DF6715" w:rsidP="00316CB2">
            <w:pPr>
              <w:ind w:right="-1"/>
              <w:jc w:val="center"/>
              <w:rPr>
                <w:rFonts w:asciiTheme="minorHAnsi" w:eastAsiaTheme="minorHAnsi" w:hAnsiTheme="minorHAnsi" w:cstheme="minorHAnsi"/>
                <w:lang w:eastAsia="en-US"/>
              </w:rPr>
            </w:pPr>
            <w:r w:rsidRPr="00DF6715">
              <w:rPr>
                <w:rFonts w:asciiTheme="minorHAnsi" w:eastAsiaTheme="minorHAnsi" w:hAnsiTheme="minorHAnsi" w:cstheme="minorHAnsi"/>
                <w:lang w:eastAsia="en-US"/>
              </w:rPr>
              <w:t>9</w:t>
            </w:r>
          </w:p>
        </w:tc>
      </w:tr>
      <w:tr w:rsidR="004D517E" w:rsidRPr="009826AB" w14:paraId="6FC8F260" w14:textId="77777777" w:rsidTr="00B372F6">
        <w:trPr>
          <w:trHeight w:val="70"/>
        </w:trPr>
        <w:tc>
          <w:tcPr>
            <w:tcW w:w="425" w:type="dxa"/>
          </w:tcPr>
          <w:p w14:paraId="707CCF23" w14:textId="77777777" w:rsidR="004D517E" w:rsidRPr="009826AB" w:rsidRDefault="004D517E" w:rsidP="00316CB2">
            <w:pPr>
              <w:ind w:right="-1"/>
              <w:jc w:val="center"/>
              <w:rPr>
                <w:rFonts w:asciiTheme="minorHAnsi" w:eastAsiaTheme="minorHAnsi" w:hAnsiTheme="minorHAnsi" w:cstheme="minorHAnsi"/>
                <w:highlight w:val="yellow"/>
                <w:lang w:eastAsia="en-US"/>
              </w:rPr>
            </w:pPr>
          </w:p>
        </w:tc>
        <w:tc>
          <w:tcPr>
            <w:tcW w:w="2013" w:type="dxa"/>
          </w:tcPr>
          <w:p w14:paraId="7F23530B" w14:textId="222445E5" w:rsidR="004D517E" w:rsidRPr="00DF6715" w:rsidRDefault="00B372F6" w:rsidP="00316CB2">
            <w:pPr>
              <w:ind w:right="-1"/>
              <w:jc w:val="right"/>
              <w:rPr>
                <w:rFonts w:asciiTheme="minorHAnsi" w:eastAsiaTheme="minorHAnsi" w:hAnsiTheme="minorHAnsi" w:cstheme="minorHAnsi"/>
                <w:lang w:eastAsia="en-US"/>
              </w:rPr>
            </w:pPr>
            <w:r w:rsidRPr="00DF6715">
              <w:rPr>
                <w:rFonts w:asciiTheme="minorHAnsi" w:eastAsiaTheme="minorHAnsi" w:hAnsiTheme="minorHAnsi" w:cstheme="minorHAnsi"/>
                <w:b/>
                <w:lang w:eastAsia="en-US"/>
              </w:rPr>
              <w:t>T</w:t>
            </w:r>
            <w:r w:rsidR="004D517E" w:rsidRPr="00DF6715">
              <w:rPr>
                <w:rFonts w:asciiTheme="minorHAnsi" w:eastAsiaTheme="minorHAnsi" w:hAnsiTheme="minorHAnsi" w:cstheme="minorHAnsi"/>
                <w:b/>
                <w:lang w:eastAsia="en-US"/>
              </w:rPr>
              <w:t>otale posti</w:t>
            </w:r>
          </w:p>
        </w:tc>
        <w:tc>
          <w:tcPr>
            <w:tcW w:w="2381" w:type="dxa"/>
          </w:tcPr>
          <w:p w14:paraId="0935CB67" w14:textId="3FC18D37" w:rsidR="004D517E" w:rsidRPr="00DF6715" w:rsidRDefault="00D67382" w:rsidP="00316CB2">
            <w:pPr>
              <w:ind w:right="-1"/>
              <w:jc w:val="center"/>
              <w:rPr>
                <w:rFonts w:asciiTheme="minorHAnsi" w:eastAsiaTheme="minorHAnsi" w:hAnsiTheme="minorHAnsi" w:cstheme="minorHAnsi"/>
                <w:b/>
                <w:lang w:eastAsia="en-US"/>
              </w:rPr>
            </w:pPr>
            <w:r w:rsidRPr="00DF6715">
              <w:rPr>
                <w:rFonts w:asciiTheme="minorHAnsi" w:eastAsiaTheme="minorHAnsi" w:hAnsiTheme="minorHAnsi" w:cstheme="minorHAnsi"/>
                <w:b/>
                <w:lang w:eastAsia="en-US"/>
              </w:rPr>
              <w:t>2</w:t>
            </w:r>
            <w:r w:rsidR="00DF6715" w:rsidRPr="00DF6715">
              <w:rPr>
                <w:rFonts w:asciiTheme="minorHAnsi" w:eastAsiaTheme="minorHAnsi" w:hAnsiTheme="minorHAnsi" w:cstheme="minorHAnsi"/>
                <w:b/>
                <w:lang w:eastAsia="en-US"/>
              </w:rPr>
              <w:t>2</w:t>
            </w:r>
          </w:p>
        </w:tc>
      </w:tr>
    </w:tbl>
    <w:p w14:paraId="6C1DC69D" w14:textId="77777777" w:rsidR="004D517E" w:rsidRPr="009826AB" w:rsidRDefault="004D517E" w:rsidP="00316CB2">
      <w:pPr>
        <w:spacing w:line="276" w:lineRule="auto"/>
        <w:ind w:right="-1"/>
        <w:jc w:val="both"/>
        <w:rPr>
          <w:rFonts w:asciiTheme="minorHAnsi" w:hAnsiTheme="minorHAnsi" w:cstheme="minorHAnsi"/>
          <w:highlight w:val="yellow"/>
        </w:rPr>
      </w:pPr>
    </w:p>
    <w:p w14:paraId="5CB67A8D" w14:textId="77777777" w:rsidR="000C128C" w:rsidRPr="009826AB" w:rsidRDefault="000C128C" w:rsidP="00316CB2">
      <w:pPr>
        <w:spacing w:line="276" w:lineRule="auto"/>
        <w:ind w:right="-1"/>
        <w:jc w:val="both"/>
        <w:rPr>
          <w:rFonts w:asciiTheme="minorHAnsi" w:hAnsiTheme="minorHAnsi" w:cstheme="minorHAnsi"/>
          <w:highlight w:val="yellow"/>
        </w:rPr>
      </w:pPr>
    </w:p>
    <w:p w14:paraId="4D5961D5" w14:textId="53D9F5B4" w:rsidR="004D517E" w:rsidRPr="00DF6715" w:rsidRDefault="004D517E" w:rsidP="006C0251">
      <w:pPr>
        <w:spacing w:line="276" w:lineRule="auto"/>
        <w:ind w:right="-1"/>
        <w:jc w:val="both"/>
        <w:rPr>
          <w:rFonts w:asciiTheme="minorHAnsi" w:hAnsiTheme="minorHAnsi" w:cstheme="minorHAnsi"/>
        </w:rPr>
      </w:pPr>
      <w:r w:rsidRPr="00DF6715">
        <w:rPr>
          <w:rFonts w:asciiTheme="minorHAnsi" w:hAnsiTheme="minorHAnsi" w:cstheme="minorHAnsi"/>
        </w:rPr>
        <w:t xml:space="preserve">Il presente avviso concerne esclusivamente il primo macro-flusso che selezionerà </w:t>
      </w:r>
      <w:r w:rsidR="001051D3" w:rsidRPr="00DF6715">
        <w:rPr>
          <w:rFonts w:asciiTheme="minorHAnsi" w:hAnsiTheme="minorHAnsi" w:cstheme="minorHAnsi"/>
        </w:rPr>
        <w:t>N°….</w:t>
      </w:r>
      <w:r w:rsidRPr="00DF6715">
        <w:rPr>
          <w:rFonts w:asciiTheme="minorHAnsi" w:hAnsiTheme="minorHAnsi" w:cstheme="minorHAnsi"/>
        </w:rPr>
        <w:t xml:space="preserve"> neodiplomati nell’anno scolastico 202</w:t>
      </w:r>
      <w:r w:rsidR="00D67382" w:rsidRPr="00DF6715">
        <w:rPr>
          <w:rFonts w:asciiTheme="minorHAnsi" w:hAnsiTheme="minorHAnsi" w:cstheme="minorHAnsi"/>
        </w:rPr>
        <w:t>1</w:t>
      </w:r>
      <w:r w:rsidRPr="00DF6715">
        <w:rPr>
          <w:rFonts w:asciiTheme="minorHAnsi" w:hAnsiTheme="minorHAnsi" w:cstheme="minorHAnsi"/>
        </w:rPr>
        <w:t>/202</w:t>
      </w:r>
      <w:r w:rsidR="00D67382" w:rsidRPr="00DF6715">
        <w:rPr>
          <w:rFonts w:asciiTheme="minorHAnsi" w:hAnsiTheme="minorHAnsi" w:cstheme="minorHAnsi"/>
        </w:rPr>
        <w:t>2</w:t>
      </w:r>
      <w:r w:rsidRPr="00DF6715">
        <w:rPr>
          <w:rFonts w:asciiTheme="minorHAnsi" w:hAnsiTheme="minorHAnsi" w:cstheme="minorHAnsi"/>
        </w:rPr>
        <w:t xml:space="preserve"> di cui:</w:t>
      </w:r>
    </w:p>
    <w:p w14:paraId="6FD5E3FE" w14:textId="44C2B55E" w:rsidR="00DF6715" w:rsidRPr="00DF6715" w:rsidRDefault="00C10399" w:rsidP="00DF6715">
      <w:pPr>
        <w:pStyle w:val="Paragrafoelenco"/>
        <w:spacing w:line="276" w:lineRule="auto"/>
        <w:ind w:left="0" w:right="-1"/>
        <w:jc w:val="both"/>
        <w:rPr>
          <w:rFonts w:asciiTheme="minorHAnsi" w:hAnsiTheme="minorHAnsi" w:cstheme="minorHAnsi"/>
          <w:b/>
          <w:bCs/>
          <w:color w:val="0070C0"/>
        </w:rPr>
      </w:pPr>
      <w:r>
        <w:rPr>
          <w:rFonts w:asciiTheme="minorHAnsi" w:hAnsiTheme="minorHAnsi" w:cstheme="minorHAnsi"/>
          <w:b/>
          <w:bCs/>
          <w:color w:val="0070C0"/>
        </w:rPr>
        <w:t>5 GERMANIA,</w:t>
      </w:r>
      <w:r w:rsidR="00DF6715" w:rsidRPr="00DF6715">
        <w:rPr>
          <w:rFonts w:asciiTheme="minorHAnsi" w:hAnsiTheme="minorHAnsi" w:cstheme="minorHAnsi"/>
          <w:b/>
          <w:bCs/>
          <w:color w:val="0070C0"/>
        </w:rPr>
        <w:t xml:space="preserve"> </w:t>
      </w:r>
    </w:p>
    <w:p w14:paraId="7B988D3E" w14:textId="394EBA3C" w:rsidR="00DF6715" w:rsidRPr="00DF6715" w:rsidRDefault="00DF6715" w:rsidP="00DF6715">
      <w:pPr>
        <w:pStyle w:val="Paragrafoelenco"/>
        <w:spacing w:line="276" w:lineRule="auto"/>
        <w:ind w:left="0" w:right="-1"/>
        <w:jc w:val="both"/>
        <w:rPr>
          <w:rFonts w:asciiTheme="minorHAnsi" w:hAnsiTheme="minorHAnsi" w:cstheme="minorHAnsi"/>
          <w:b/>
          <w:bCs/>
          <w:color w:val="0070C0"/>
        </w:rPr>
      </w:pPr>
      <w:r w:rsidRPr="00DF6715">
        <w:rPr>
          <w:rFonts w:asciiTheme="minorHAnsi" w:hAnsiTheme="minorHAnsi" w:cstheme="minorHAnsi"/>
          <w:b/>
          <w:bCs/>
          <w:color w:val="0070C0"/>
        </w:rPr>
        <w:t xml:space="preserve">4 </w:t>
      </w:r>
      <w:r w:rsidR="00C10399">
        <w:rPr>
          <w:rFonts w:asciiTheme="minorHAnsi" w:hAnsiTheme="minorHAnsi" w:cstheme="minorHAnsi"/>
          <w:b/>
          <w:bCs/>
          <w:color w:val="0070C0"/>
        </w:rPr>
        <w:t>FRANCIA</w:t>
      </w:r>
      <w:r w:rsidRPr="00DF6715">
        <w:rPr>
          <w:rFonts w:asciiTheme="minorHAnsi" w:hAnsiTheme="minorHAnsi" w:cstheme="minorHAnsi"/>
          <w:b/>
          <w:bCs/>
          <w:color w:val="0070C0"/>
        </w:rPr>
        <w:t xml:space="preserve">, </w:t>
      </w:r>
    </w:p>
    <w:p w14:paraId="266F7B09" w14:textId="3A3BD3FD" w:rsidR="00DF6715" w:rsidRPr="00DF6715" w:rsidRDefault="00C10399" w:rsidP="00DF6715">
      <w:pPr>
        <w:pStyle w:val="Paragrafoelenco"/>
        <w:spacing w:line="276" w:lineRule="auto"/>
        <w:ind w:left="0" w:right="-1"/>
        <w:jc w:val="both"/>
        <w:rPr>
          <w:rFonts w:asciiTheme="minorHAnsi" w:hAnsiTheme="minorHAnsi" w:cstheme="minorHAnsi"/>
          <w:b/>
          <w:bCs/>
          <w:color w:val="0070C0"/>
        </w:rPr>
      </w:pPr>
      <w:r>
        <w:rPr>
          <w:rFonts w:asciiTheme="minorHAnsi" w:hAnsiTheme="minorHAnsi" w:cstheme="minorHAnsi"/>
          <w:b/>
          <w:bCs/>
          <w:color w:val="0070C0"/>
        </w:rPr>
        <w:t>9</w:t>
      </w:r>
      <w:r w:rsidR="00DF6715" w:rsidRPr="00DF6715">
        <w:rPr>
          <w:rFonts w:asciiTheme="minorHAnsi" w:hAnsiTheme="minorHAnsi" w:cstheme="minorHAnsi"/>
          <w:b/>
          <w:bCs/>
          <w:color w:val="0070C0"/>
        </w:rPr>
        <w:t xml:space="preserve"> IRLANDA</w:t>
      </w:r>
    </w:p>
    <w:p w14:paraId="501A924D" w14:textId="266B70BC" w:rsidR="008C60B9" w:rsidRPr="00041180" w:rsidRDefault="008C60B9" w:rsidP="00316CB2">
      <w:pPr>
        <w:pStyle w:val="Paragrafoelenco"/>
        <w:spacing w:line="276" w:lineRule="auto"/>
        <w:ind w:left="0" w:right="-1"/>
        <w:jc w:val="center"/>
        <w:rPr>
          <w:rFonts w:asciiTheme="minorHAnsi" w:hAnsiTheme="minorHAnsi" w:cstheme="minorHAnsi"/>
          <w:sz w:val="32"/>
          <w:szCs w:val="32"/>
        </w:rPr>
      </w:pPr>
    </w:p>
    <w:tbl>
      <w:tblPr>
        <w:tblStyle w:val="Grigliatabella"/>
        <w:tblW w:w="0" w:type="auto"/>
        <w:tblLook w:val="04A0" w:firstRow="1" w:lastRow="0" w:firstColumn="1" w:lastColumn="0" w:noHBand="0" w:noVBand="1"/>
      </w:tblPr>
      <w:tblGrid>
        <w:gridCol w:w="9628"/>
      </w:tblGrid>
      <w:tr w:rsidR="003574A3" w:rsidRPr="00041180" w14:paraId="442030D8" w14:textId="77777777" w:rsidTr="00807038">
        <w:trPr>
          <w:trHeight w:val="587"/>
        </w:trPr>
        <w:tc>
          <w:tcPr>
            <w:tcW w:w="9628" w:type="dxa"/>
            <w:shd w:val="clear" w:color="auto" w:fill="BDD6EE" w:themeFill="accent5" w:themeFillTint="66"/>
          </w:tcPr>
          <w:p w14:paraId="6CAD0185" w14:textId="739947EB" w:rsidR="003574A3" w:rsidRPr="00041180" w:rsidRDefault="003574A3" w:rsidP="00316CB2">
            <w:pPr>
              <w:spacing w:line="276" w:lineRule="auto"/>
              <w:ind w:right="-1"/>
              <w:jc w:val="center"/>
              <w:rPr>
                <w:rFonts w:asciiTheme="minorHAnsi" w:hAnsiTheme="minorHAnsi" w:cstheme="minorHAnsi"/>
                <w:sz w:val="32"/>
                <w:szCs w:val="32"/>
              </w:rPr>
            </w:pPr>
            <w:r w:rsidRPr="00041180">
              <w:rPr>
                <w:rFonts w:asciiTheme="minorHAnsi" w:hAnsiTheme="minorHAnsi" w:cstheme="minorHAnsi"/>
                <w:sz w:val="32"/>
                <w:szCs w:val="32"/>
              </w:rPr>
              <w:t>CRONOPROGRAMMA</w:t>
            </w:r>
          </w:p>
        </w:tc>
      </w:tr>
    </w:tbl>
    <w:p w14:paraId="1BB1C858" w14:textId="0AC96555" w:rsidR="008C60B9" w:rsidRDefault="008C60B9" w:rsidP="00316CB2">
      <w:pPr>
        <w:spacing w:line="276" w:lineRule="auto"/>
        <w:ind w:right="-1"/>
        <w:jc w:val="both"/>
        <w:rPr>
          <w:rFonts w:asciiTheme="minorHAnsi" w:hAnsiTheme="minorHAnsi" w:cstheme="minorHAnsi"/>
        </w:rPr>
      </w:pPr>
    </w:p>
    <w:tbl>
      <w:tblPr>
        <w:tblW w:w="10071" w:type="dxa"/>
        <w:tblInd w:w="-214" w:type="dxa"/>
        <w:tblCellMar>
          <w:left w:w="70" w:type="dxa"/>
          <w:right w:w="70" w:type="dxa"/>
        </w:tblCellMar>
        <w:tblLook w:val="04A0" w:firstRow="1" w:lastRow="0" w:firstColumn="1" w:lastColumn="0" w:noHBand="0" w:noVBand="1"/>
      </w:tblPr>
      <w:tblGrid>
        <w:gridCol w:w="1687"/>
        <w:gridCol w:w="1488"/>
        <w:gridCol w:w="1571"/>
        <w:gridCol w:w="1568"/>
        <w:gridCol w:w="1242"/>
        <w:gridCol w:w="1146"/>
        <w:gridCol w:w="1369"/>
      </w:tblGrid>
      <w:tr w:rsidR="00D47330" w:rsidRPr="00C16808" w14:paraId="337DC641" w14:textId="77777777" w:rsidTr="00B23542">
        <w:trPr>
          <w:trHeight w:val="1200"/>
        </w:trPr>
        <w:tc>
          <w:tcPr>
            <w:tcW w:w="1687" w:type="dxa"/>
            <w:tcBorders>
              <w:top w:val="single" w:sz="8" w:space="0" w:color="auto"/>
              <w:left w:val="single" w:sz="8" w:space="0" w:color="auto"/>
              <w:bottom w:val="single" w:sz="4" w:space="0" w:color="auto"/>
              <w:right w:val="nil"/>
            </w:tcBorders>
            <w:shd w:val="clear" w:color="auto" w:fill="00B0F0"/>
            <w:vAlign w:val="center"/>
            <w:hideMark/>
          </w:tcPr>
          <w:p w14:paraId="3C9B1261" w14:textId="77777777" w:rsidR="00D47330" w:rsidRPr="00C16808" w:rsidRDefault="00D47330" w:rsidP="00B23542">
            <w:pPr>
              <w:jc w:val="center"/>
              <w:rPr>
                <w:rFonts w:ascii="Calibri" w:hAnsi="Calibri" w:cs="Calibri"/>
                <w:b/>
                <w:bCs/>
                <w:sz w:val="22"/>
                <w:szCs w:val="22"/>
              </w:rPr>
            </w:pPr>
            <w:r w:rsidRPr="00C16808">
              <w:rPr>
                <w:rFonts w:ascii="Calibri" w:hAnsi="Calibri" w:cs="Calibri"/>
                <w:b/>
                <w:bCs/>
                <w:sz w:val="22"/>
                <w:szCs w:val="22"/>
              </w:rPr>
              <w:t xml:space="preserve">APERTURA FINESTRA CANDIDATURE </w:t>
            </w:r>
          </w:p>
        </w:tc>
        <w:tc>
          <w:tcPr>
            <w:tcW w:w="1488" w:type="dxa"/>
            <w:tcBorders>
              <w:top w:val="single" w:sz="8" w:space="0" w:color="auto"/>
              <w:left w:val="single" w:sz="4" w:space="0" w:color="auto"/>
              <w:bottom w:val="single" w:sz="4" w:space="0" w:color="auto"/>
              <w:right w:val="single" w:sz="4" w:space="0" w:color="auto"/>
            </w:tcBorders>
            <w:shd w:val="clear" w:color="auto" w:fill="00B0F0"/>
            <w:vAlign w:val="center"/>
            <w:hideMark/>
          </w:tcPr>
          <w:p w14:paraId="241CDAF2" w14:textId="77777777" w:rsidR="00D47330" w:rsidRPr="00C16808" w:rsidRDefault="00D47330" w:rsidP="00B23542">
            <w:pPr>
              <w:jc w:val="center"/>
              <w:rPr>
                <w:rFonts w:ascii="Calibri" w:hAnsi="Calibri" w:cs="Calibri"/>
                <w:b/>
                <w:bCs/>
                <w:sz w:val="22"/>
                <w:szCs w:val="22"/>
              </w:rPr>
            </w:pPr>
            <w:r w:rsidRPr="00C16808">
              <w:rPr>
                <w:rFonts w:ascii="Calibri" w:hAnsi="Calibri" w:cs="Calibri"/>
                <w:b/>
                <w:bCs/>
                <w:sz w:val="22"/>
                <w:szCs w:val="22"/>
              </w:rPr>
              <w:t xml:space="preserve">CHIUSURA FINESTRA CANDIDATURE </w:t>
            </w:r>
          </w:p>
        </w:tc>
        <w:tc>
          <w:tcPr>
            <w:tcW w:w="1571" w:type="dxa"/>
            <w:tcBorders>
              <w:top w:val="single" w:sz="8" w:space="0" w:color="auto"/>
              <w:left w:val="nil"/>
              <w:bottom w:val="single" w:sz="4" w:space="0" w:color="auto"/>
              <w:right w:val="single" w:sz="8" w:space="0" w:color="auto"/>
            </w:tcBorders>
            <w:shd w:val="clear" w:color="auto" w:fill="00B0F0"/>
            <w:noWrap/>
            <w:vAlign w:val="center"/>
            <w:hideMark/>
          </w:tcPr>
          <w:p w14:paraId="0208493D" w14:textId="77777777" w:rsidR="00D47330" w:rsidRPr="00C16808" w:rsidRDefault="00D47330" w:rsidP="00B23542">
            <w:pPr>
              <w:jc w:val="center"/>
              <w:rPr>
                <w:rFonts w:ascii="Calibri" w:hAnsi="Calibri" w:cs="Calibri"/>
                <w:b/>
                <w:bCs/>
                <w:sz w:val="22"/>
                <w:szCs w:val="22"/>
              </w:rPr>
            </w:pPr>
            <w:r w:rsidRPr="00C16808">
              <w:rPr>
                <w:rFonts w:ascii="Calibri" w:hAnsi="Calibri" w:cs="Calibri"/>
                <w:b/>
                <w:bCs/>
                <w:sz w:val="22"/>
                <w:szCs w:val="22"/>
              </w:rPr>
              <w:t>SELEZIONE</w:t>
            </w:r>
          </w:p>
        </w:tc>
        <w:tc>
          <w:tcPr>
            <w:tcW w:w="1568" w:type="dxa"/>
            <w:tcBorders>
              <w:top w:val="single" w:sz="8" w:space="0" w:color="auto"/>
              <w:left w:val="nil"/>
              <w:bottom w:val="single" w:sz="4" w:space="0" w:color="auto"/>
              <w:right w:val="single" w:sz="8" w:space="0" w:color="auto"/>
            </w:tcBorders>
            <w:shd w:val="clear" w:color="auto" w:fill="00B0F0"/>
            <w:vAlign w:val="center"/>
            <w:hideMark/>
          </w:tcPr>
          <w:p w14:paraId="12EE5C0A" w14:textId="77777777" w:rsidR="00D47330" w:rsidRPr="00C16808" w:rsidRDefault="00D47330" w:rsidP="00B23542">
            <w:pPr>
              <w:jc w:val="center"/>
              <w:rPr>
                <w:rFonts w:ascii="Calibri" w:hAnsi="Calibri" w:cs="Calibri"/>
                <w:b/>
                <w:bCs/>
                <w:sz w:val="22"/>
                <w:szCs w:val="22"/>
              </w:rPr>
            </w:pPr>
            <w:r w:rsidRPr="00C16808">
              <w:rPr>
                <w:rFonts w:ascii="Calibri" w:hAnsi="Calibri" w:cs="Calibri"/>
                <w:b/>
                <w:bCs/>
                <w:sz w:val="22"/>
                <w:szCs w:val="22"/>
              </w:rPr>
              <w:t xml:space="preserve">GRADUATORIE </w:t>
            </w:r>
          </w:p>
        </w:tc>
        <w:tc>
          <w:tcPr>
            <w:tcW w:w="1242" w:type="dxa"/>
            <w:vMerge w:val="restart"/>
            <w:tcBorders>
              <w:top w:val="single" w:sz="8" w:space="0" w:color="auto"/>
              <w:left w:val="single" w:sz="8" w:space="0" w:color="auto"/>
              <w:bottom w:val="nil"/>
              <w:right w:val="single" w:sz="8" w:space="0" w:color="auto"/>
            </w:tcBorders>
            <w:shd w:val="clear" w:color="auto" w:fill="00B0F0"/>
            <w:noWrap/>
            <w:vAlign w:val="center"/>
            <w:hideMark/>
          </w:tcPr>
          <w:p w14:paraId="5D4DABEC" w14:textId="77777777" w:rsidR="00D47330" w:rsidRPr="00C16808" w:rsidRDefault="00D47330" w:rsidP="00B23542">
            <w:pPr>
              <w:jc w:val="center"/>
              <w:rPr>
                <w:rFonts w:ascii="Calibri" w:hAnsi="Calibri" w:cs="Calibri"/>
                <w:b/>
                <w:bCs/>
                <w:sz w:val="22"/>
                <w:szCs w:val="22"/>
              </w:rPr>
            </w:pPr>
            <w:r w:rsidRPr="00C16808">
              <w:rPr>
                <w:rFonts w:ascii="Calibri" w:hAnsi="Calibri" w:cs="Calibri"/>
                <w:b/>
                <w:bCs/>
                <w:sz w:val="22"/>
                <w:szCs w:val="22"/>
              </w:rPr>
              <w:t xml:space="preserve">PARTENZE </w:t>
            </w:r>
          </w:p>
        </w:tc>
        <w:tc>
          <w:tcPr>
            <w:tcW w:w="1146" w:type="dxa"/>
            <w:vMerge w:val="restart"/>
            <w:tcBorders>
              <w:top w:val="single" w:sz="8" w:space="0" w:color="auto"/>
              <w:left w:val="single" w:sz="8" w:space="0" w:color="auto"/>
              <w:bottom w:val="nil"/>
              <w:right w:val="single" w:sz="8" w:space="0" w:color="auto"/>
            </w:tcBorders>
            <w:shd w:val="clear" w:color="auto" w:fill="00B0F0"/>
            <w:noWrap/>
            <w:vAlign w:val="center"/>
            <w:hideMark/>
          </w:tcPr>
          <w:p w14:paraId="07C967BC" w14:textId="77777777" w:rsidR="00D47330" w:rsidRPr="00C16808" w:rsidRDefault="00D47330" w:rsidP="00B23542">
            <w:pPr>
              <w:jc w:val="center"/>
              <w:rPr>
                <w:rFonts w:ascii="Calibri" w:hAnsi="Calibri" w:cs="Calibri"/>
                <w:b/>
                <w:bCs/>
                <w:sz w:val="22"/>
                <w:szCs w:val="22"/>
              </w:rPr>
            </w:pPr>
            <w:r w:rsidRPr="00C16808">
              <w:rPr>
                <w:rFonts w:ascii="Calibri" w:hAnsi="Calibri" w:cs="Calibri"/>
                <w:b/>
                <w:bCs/>
                <w:sz w:val="22"/>
                <w:szCs w:val="22"/>
              </w:rPr>
              <w:t>PAESE</w:t>
            </w:r>
          </w:p>
        </w:tc>
        <w:tc>
          <w:tcPr>
            <w:tcW w:w="1369" w:type="dxa"/>
            <w:vMerge w:val="restart"/>
            <w:tcBorders>
              <w:top w:val="single" w:sz="8" w:space="0" w:color="auto"/>
              <w:left w:val="single" w:sz="8" w:space="0" w:color="auto"/>
              <w:bottom w:val="single" w:sz="8" w:space="0" w:color="000000"/>
              <w:right w:val="single" w:sz="8" w:space="0" w:color="auto"/>
            </w:tcBorders>
            <w:shd w:val="clear" w:color="auto" w:fill="00B0F0"/>
            <w:vAlign w:val="center"/>
            <w:hideMark/>
          </w:tcPr>
          <w:p w14:paraId="549D5975" w14:textId="77777777" w:rsidR="00D47330" w:rsidRPr="00C16808" w:rsidRDefault="00D47330" w:rsidP="00B23542">
            <w:pPr>
              <w:jc w:val="center"/>
              <w:rPr>
                <w:rFonts w:ascii="Calibri" w:hAnsi="Calibri" w:cs="Calibri"/>
                <w:b/>
                <w:bCs/>
                <w:sz w:val="22"/>
                <w:szCs w:val="22"/>
              </w:rPr>
            </w:pPr>
            <w:proofErr w:type="gramStart"/>
            <w:r w:rsidRPr="00C16808">
              <w:rPr>
                <w:rFonts w:ascii="Calibri" w:hAnsi="Calibri" w:cs="Calibri"/>
                <w:b/>
                <w:bCs/>
                <w:sz w:val="22"/>
                <w:szCs w:val="22"/>
              </w:rPr>
              <w:t>N.BORSE</w:t>
            </w:r>
            <w:proofErr w:type="gramEnd"/>
          </w:p>
        </w:tc>
      </w:tr>
      <w:tr w:rsidR="00D47330" w:rsidRPr="00C16808" w14:paraId="389BF489" w14:textId="77777777" w:rsidTr="00B23542">
        <w:trPr>
          <w:trHeight w:val="315"/>
        </w:trPr>
        <w:tc>
          <w:tcPr>
            <w:tcW w:w="1687" w:type="dxa"/>
            <w:tcBorders>
              <w:top w:val="nil"/>
              <w:left w:val="single" w:sz="8" w:space="0" w:color="auto"/>
              <w:bottom w:val="single" w:sz="8" w:space="0" w:color="auto"/>
              <w:right w:val="single" w:sz="4" w:space="0" w:color="auto"/>
            </w:tcBorders>
            <w:shd w:val="clear" w:color="auto" w:fill="00B0F0"/>
            <w:noWrap/>
            <w:vAlign w:val="bottom"/>
            <w:hideMark/>
          </w:tcPr>
          <w:p w14:paraId="7B2B82E7" w14:textId="77777777" w:rsidR="00D47330" w:rsidRPr="00C16808" w:rsidRDefault="00D47330" w:rsidP="00B23542">
            <w:pPr>
              <w:jc w:val="center"/>
              <w:rPr>
                <w:rFonts w:ascii="Calibri" w:hAnsi="Calibri" w:cs="Calibri"/>
                <w:b/>
                <w:bCs/>
                <w:sz w:val="22"/>
                <w:szCs w:val="22"/>
              </w:rPr>
            </w:pPr>
            <w:r w:rsidRPr="00C16808">
              <w:rPr>
                <w:rFonts w:ascii="Calibri" w:hAnsi="Calibri" w:cs="Calibri"/>
                <w:b/>
                <w:bCs/>
                <w:sz w:val="22"/>
                <w:szCs w:val="22"/>
              </w:rPr>
              <w:t>da</w:t>
            </w:r>
          </w:p>
        </w:tc>
        <w:tc>
          <w:tcPr>
            <w:tcW w:w="1488" w:type="dxa"/>
            <w:tcBorders>
              <w:top w:val="nil"/>
              <w:left w:val="nil"/>
              <w:bottom w:val="single" w:sz="8" w:space="0" w:color="auto"/>
              <w:right w:val="single" w:sz="8" w:space="0" w:color="auto"/>
            </w:tcBorders>
            <w:shd w:val="clear" w:color="auto" w:fill="00B0F0"/>
            <w:noWrap/>
            <w:vAlign w:val="bottom"/>
            <w:hideMark/>
          </w:tcPr>
          <w:p w14:paraId="4F49C935" w14:textId="77777777" w:rsidR="00D47330" w:rsidRPr="00C16808" w:rsidRDefault="00D47330" w:rsidP="00B23542">
            <w:pPr>
              <w:jc w:val="center"/>
              <w:rPr>
                <w:rFonts w:ascii="Calibri" w:hAnsi="Calibri" w:cs="Calibri"/>
                <w:b/>
                <w:bCs/>
                <w:sz w:val="22"/>
                <w:szCs w:val="22"/>
              </w:rPr>
            </w:pPr>
            <w:r w:rsidRPr="00C16808">
              <w:rPr>
                <w:rFonts w:ascii="Calibri" w:hAnsi="Calibri" w:cs="Calibri"/>
                <w:b/>
                <w:bCs/>
                <w:sz w:val="22"/>
                <w:szCs w:val="22"/>
              </w:rPr>
              <w:t xml:space="preserve">a </w:t>
            </w:r>
          </w:p>
        </w:tc>
        <w:tc>
          <w:tcPr>
            <w:tcW w:w="1571" w:type="dxa"/>
            <w:tcBorders>
              <w:top w:val="nil"/>
              <w:left w:val="nil"/>
              <w:bottom w:val="single" w:sz="8" w:space="0" w:color="auto"/>
              <w:right w:val="single" w:sz="8" w:space="0" w:color="auto"/>
            </w:tcBorders>
            <w:shd w:val="clear" w:color="auto" w:fill="00B0F0"/>
            <w:noWrap/>
            <w:vAlign w:val="center"/>
            <w:hideMark/>
          </w:tcPr>
          <w:p w14:paraId="5CB8E8AB" w14:textId="77777777" w:rsidR="00D47330" w:rsidRPr="00C16808" w:rsidRDefault="00D47330" w:rsidP="00B23542">
            <w:pPr>
              <w:jc w:val="center"/>
              <w:rPr>
                <w:rFonts w:ascii="Calibri" w:hAnsi="Calibri" w:cs="Calibri"/>
                <w:b/>
                <w:bCs/>
                <w:sz w:val="22"/>
                <w:szCs w:val="22"/>
              </w:rPr>
            </w:pPr>
            <w:r w:rsidRPr="00C16808">
              <w:rPr>
                <w:rFonts w:ascii="Calibri" w:hAnsi="Calibri" w:cs="Calibri"/>
                <w:b/>
                <w:bCs/>
                <w:sz w:val="22"/>
                <w:szCs w:val="22"/>
              </w:rPr>
              <w:t> </w:t>
            </w:r>
          </w:p>
        </w:tc>
        <w:tc>
          <w:tcPr>
            <w:tcW w:w="1568" w:type="dxa"/>
            <w:tcBorders>
              <w:top w:val="nil"/>
              <w:left w:val="nil"/>
              <w:bottom w:val="single" w:sz="8" w:space="0" w:color="auto"/>
              <w:right w:val="single" w:sz="8" w:space="0" w:color="auto"/>
            </w:tcBorders>
            <w:shd w:val="clear" w:color="auto" w:fill="00B0F0"/>
            <w:noWrap/>
            <w:vAlign w:val="center"/>
            <w:hideMark/>
          </w:tcPr>
          <w:p w14:paraId="3CC2CFF9" w14:textId="77777777" w:rsidR="00D47330" w:rsidRPr="00C16808" w:rsidRDefault="00D47330" w:rsidP="00B23542">
            <w:pPr>
              <w:jc w:val="center"/>
              <w:rPr>
                <w:rFonts w:ascii="Calibri" w:hAnsi="Calibri" w:cs="Calibri"/>
                <w:b/>
                <w:bCs/>
                <w:sz w:val="22"/>
                <w:szCs w:val="22"/>
              </w:rPr>
            </w:pPr>
            <w:r w:rsidRPr="00C16808">
              <w:rPr>
                <w:rFonts w:ascii="Calibri" w:hAnsi="Calibri" w:cs="Calibri"/>
                <w:b/>
                <w:bCs/>
                <w:sz w:val="22"/>
                <w:szCs w:val="22"/>
              </w:rPr>
              <w:t> </w:t>
            </w:r>
          </w:p>
        </w:tc>
        <w:tc>
          <w:tcPr>
            <w:tcW w:w="1242" w:type="dxa"/>
            <w:vMerge/>
            <w:tcBorders>
              <w:top w:val="single" w:sz="8" w:space="0" w:color="auto"/>
              <w:left w:val="single" w:sz="8" w:space="0" w:color="auto"/>
              <w:bottom w:val="nil"/>
              <w:right w:val="single" w:sz="8" w:space="0" w:color="auto"/>
            </w:tcBorders>
            <w:vAlign w:val="center"/>
            <w:hideMark/>
          </w:tcPr>
          <w:p w14:paraId="18B153DC" w14:textId="77777777" w:rsidR="00D47330" w:rsidRPr="00C16808" w:rsidRDefault="00D47330" w:rsidP="00B23542">
            <w:pPr>
              <w:rPr>
                <w:rFonts w:ascii="Calibri" w:hAnsi="Calibri" w:cs="Calibri"/>
                <w:b/>
                <w:bCs/>
                <w:sz w:val="22"/>
                <w:szCs w:val="22"/>
              </w:rPr>
            </w:pPr>
          </w:p>
        </w:tc>
        <w:tc>
          <w:tcPr>
            <w:tcW w:w="1146" w:type="dxa"/>
            <w:vMerge/>
            <w:tcBorders>
              <w:top w:val="single" w:sz="8" w:space="0" w:color="auto"/>
              <w:left w:val="single" w:sz="8" w:space="0" w:color="auto"/>
              <w:bottom w:val="nil"/>
              <w:right w:val="single" w:sz="8" w:space="0" w:color="auto"/>
            </w:tcBorders>
            <w:vAlign w:val="center"/>
            <w:hideMark/>
          </w:tcPr>
          <w:p w14:paraId="65EACE93" w14:textId="77777777" w:rsidR="00D47330" w:rsidRPr="00C16808" w:rsidRDefault="00D47330" w:rsidP="00B23542">
            <w:pPr>
              <w:rPr>
                <w:rFonts w:ascii="Calibri" w:hAnsi="Calibri" w:cs="Calibri"/>
                <w:b/>
                <w:bCs/>
                <w:sz w:val="22"/>
                <w:szCs w:val="22"/>
              </w:rPr>
            </w:pPr>
          </w:p>
        </w:tc>
        <w:tc>
          <w:tcPr>
            <w:tcW w:w="1369" w:type="dxa"/>
            <w:vMerge/>
            <w:tcBorders>
              <w:top w:val="single" w:sz="8" w:space="0" w:color="auto"/>
              <w:left w:val="single" w:sz="8" w:space="0" w:color="auto"/>
              <w:bottom w:val="single" w:sz="8" w:space="0" w:color="000000"/>
              <w:right w:val="single" w:sz="8" w:space="0" w:color="auto"/>
            </w:tcBorders>
            <w:vAlign w:val="center"/>
            <w:hideMark/>
          </w:tcPr>
          <w:p w14:paraId="7C03CB52" w14:textId="77777777" w:rsidR="00D47330" w:rsidRPr="00C16808" w:rsidRDefault="00D47330" w:rsidP="00B23542">
            <w:pPr>
              <w:rPr>
                <w:rFonts w:ascii="Calibri" w:hAnsi="Calibri" w:cs="Calibri"/>
                <w:b/>
                <w:bCs/>
                <w:sz w:val="22"/>
                <w:szCs w:val="22"/>
              </w:rPr>
            </w:pPr>
          </w:p>
        </w:tc>
      </w:tr>
      <w:tr w:rsidR="00C10399" w:rsidRPr="00C16808" w14:paraId="64AB130B" w14:textId="77777777" w:rsidTr="00EF7B59">
        <w:trPr>
          <w:trHeight w:val="315"/>
        </w:trPr>
        <w:tc>
          <w:tcPr>
            <w:tcW w:w="16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010D66" w14:textId="5C2AB2F4" w:rsidR="00C10399" w:rsidRPr="00C16808" w:rsidRDefault="00C10399" w:rsidP="00C10399">
            <w:pPr>
              <w:jc w:val="center"/>
              <w:rPr>
                <w:rFonts w:ascii="Calibri" w:hAnsi="Calibri" w:cs="Calibri"/>
                <w:sz w:val="22"/>
                <w:szCs w:val="22"/>
              </w:rPr>
            </w:pPr>
            <w:r>
              <w:rPr>
                <w:rFonts w:ascii="Calibri" w:hAnsi="Calibri" w:cs="Calibri"/>
                <w:color w:val="1D1B10"/>
                <w:sz w:val="22"/>
                <w:szCs w:val="22"/>
              </w:rPr>
              <w:t>01/09/2022</w:t>
            </w:r>
          </w:p>
        </w:tc>
        <w:tc>
          <w:tcPr>
            <w:tcW w:w="1488" w:type="dxa"/>
            <w:tcBorders>
              <w:top w:val="single" w:sz="4" w:space="0" w:color="auto"/>
              <w:left w:val="nil"/>
              <w:bottom w:val="single" w:sz="4" w:space="0" w:color="auto"/>
              <w:right w:val="single" w:sz="4" w:space="0" w:color="auto"/>
            </w:tcBorders>
            <w:shd w:val="clear" w:color="auto" w:fill="auto"/>
            <w:noWrap/>
            <w:vAlign w:val="center"/>
            <w:hideMark/>
          </w:tcPr>
          <w:p w14:paraId="0D6BF5E6" w14:textId="0328DF93" w:rsidR="00C10399" w:rsidRPr="00C16808" w:rsidRDefault="00C10399" w:rsidP="00C10399">
            <w:pPr>
              <w:jc w:val="center"/>
              <w:rPr>
                <w:rFonts w:ascii="Calibri" w:hAnsi="Calibri" w:cs="Calibri"/>
                <w:sz w:val="22"/>
                <w:szCs w:val="22"/>
              </w:rPr>
            </w:pPr>
            <w:r>
              <w:rPr>
                <w:rFonts w:ascii="Calibri" w:hAnsi="Calibri" w:cs="Calibri"/>
                <w:color w:val="1D1B10"/>
                <w:sz w:val="22"/>
                <w:szCs w:val="22"/>
              </w:rPr>
              <w:t>28/09/2022</w:t>
            </w:r>
          </w:p>
        </w:tc>
        <w:tc>
          <w:tcPr>
            <w:tcW w:w="1571" w:type="dxa"/>
            <w:tcBorders>
              <w:top w:val="single" w:sz="4" w:space="0" w:color="auto"/>
              <w:left w:val="nil"/>
              <w:bottom w:val="single" w:sz="4" w:space="0" w:color="auto"/>
              <w:right w:val="single" w:sz="4" w:space="0" w:color="auto"/>
            </w:tcBorders>
            <w:shd w:val="clear" w:color="auto" w:fill="auto"/>
            <w:noWrap/>
            <w:vAlign w:val="center"/>
            <w:hideMark/>
          </w:tcPr>
          <w:p w14:paraId="01C524FE" w14:textId="27393161" w:rsidR="00C10399" w:rsidRPr="00C16808" w:rsidRDefault="00C10399" w:rsidP="00C10399">
            <w:pPr>
              <w:jc w:val="center"/>
              <w:rPr>
                <w:rFonts w:ascii="Calibri" w:hAnsi="Calibri" w:cs="Calibri"/>
                <w:color w:val="000000"/>
                <w:sz w:val="22"/>
                <w:szCs w:val="22"/>
              </w:rPr>
            </w:pPr>
            <w:r>
              <w:rPr>
                <w:rFonts w:ascii="Calibri" w:hAnsi="Calibri" w:cs="Calibri"/>
                <w:color w:val="1D1B10"/>
                <w:sz w:val="22"/>
                <w:szCs w:val="22"/>
              </w:rPr>
              <w:t>04/10/2022</w:t>
            </w:r>
          </w:p>
        </w:tc>
        <w:tc>
          <w:tcPr>
            <w:tcW w:w="1568" w:type="dxa"/>
            <w:tcBorders>
              <w:top w:val="single" w:sz="4" w:space="0" w:color="auto"/>
              <w:left w:val="nil"/>
              <w:bottom w:val="single" w:sz="4" w:space="0" w:color="auto"/>
              <w:right w:val="single" w:sz="4" w:space="0" w:color="auto"/>
            </w:tcBorders>
            <w:shd w:val="clear" w:color="auto" w:fill="auto"/>
            <w:noWrap/>
            <w:vAlign w:val="center"/>
            <w:hideMark/>
          </w:tcPr>
          <w:p w14:paraId="0328CCBD" w14:textId="1739B2EB" w:rsidR="00C10399" w:rsidRPr="00C16808" w:rsidRDefault="00C10399" w:rsidP="00C10399">
            <w:pPr>
              <w:jc w:val="center"/>
              <w:rPr>
                <w:rFonts w:ascii="Calibri" w:hAnsi="Calibri" w:cs="Calibri"/>
                <w:color w:val="000000"/>
                <w:sz w:val="22"/>
                <w:szCs w:val="22"/>
              </w:rPr>
            </w:pPr>
            <w:r>
              <w:rPr>
                <w:rFonts w:ascii="Calibri" w:hAnsi="Calibri" w:cs="Calibri"/>
                <w:color w:val="1D1B10"/>
                <w:sz w:val="22"/>
                <w:szCs w:val="22"/>
              </w:rPr>
              <w:t>06/10/2022</w:t>
            </w:r>
          </w:p>
        </w:tc>
        <w:tc>
          <w:tcPr>
            <w:tcW w:w="1242" w:type="dxa"/>
            <w:tcBorders>
              <w:top w:val="nil"/>
              <w:left w:val="nil"/>
              <w:bottom w:val="single" w:sz="4" w:space="0" w:color="auto"/>
              <w:right w:val="single" w:sz="4" w:space="0" w:color="auto"/>
            </w:tcBorders>
            <w:shd w:val="clear" w:color="000000" w:fill="FFFFFF"/>
            <w:noWrap/>
            <w:vAlign w:val="bottom"/>
            <w:hideMark/>
          </w:tcPr>
          <w:p w14:paraId="4F43256F" w14:textId="3A923FCF" w:rsidR="00C10399" w:rsidRPr="00C16808" w:rsidRDefault="00C10399" w:rsidP="00C10399">
            <w:pPr>
              <w:jc w:val="center"/>
              <w:rPr>
                <w:rFonts w:ascii="Calibri" w:hAnsi="Calibri" w:cs="Calibri"/>
                <w:color w:val="000000"/>
                <w:sz w:val="22"/>
                <w:szCs w:val="22"/>
              </w:rPr>
            </w:pPr>
            <w:r w:rsidRPr="00C16808">
              <w:rPr>
                <w:rFonts w:ascii="Calibri" w:hAnsi="Calibri" w:cs="Calibri"/>
                <w:color w:val="000000"/>
                <w:sz w:val="22"/>
                <w:szCs w:val="22"/>
              </w:rPr>
              <w:t>3</w:t>
            </w:r>
            <w:r>
              <w:rPr>
                <w:rFonts w:ascii="Calibri" w:hAnsi="Calibri" w:cs="Calibri"/>
                <w:color w:val="000000"/>
                <w:sz w:val="22"/>
                <w:szCs w:val="22"/>
              </w:rPr>
              <w:t>1</w:t>
            </w:r>
            <w:r w:rsidRPr="00C16808">
              <w:rPr>
                <w:rFonts w:ascii="Calibri" w:hAnsi="Calibri" w:cs="Calibri"/>
                <w:color w:val="000000"/>
                <w:sz w:val="22"/>
                <w:szCs w:val="22"/>
              </w:rPr>
              <w:t>/</w:t>
            </w:r>
            <w:r>
              <w:rPr>
                <w:rFonts w:ascii="Calibri" w:hAnsi="Calibri" w:cs="Calibri"/>
                <w:color w:val="000000"/>
                <w:sz w:val="22"/>
                <w:szCs w:val="22"/>
              </w:rPr>
              <w:t>10</w:t>
            </w:r>
            <w:r w:rsidRPr="00C16808">
              <w:rPr>
                <w:rFonts w:ascii="Calibri" w:hAnsi="Calibri" w:cs="Calibri"/>
                <w:color w:val="000000"/>
                <w:sz w:val="22"/>
                <w:szCs w:val="22"/>
              </w:rPr>
              <w:t>/2022</w:t>
            </w:r>
          </w:p>
        </w:tc>
        <w:tc>
          <w:tcPr>
            <w:tcW w:w="1146" w:type="dxa"/>
            <w:tcBorders>
              <w:top w:val="nil"/>
              <w:left w:val="nil"/>
              <w:bottom w:val="single" w:sz="4" w:space="0" w:color="auto"/>
              <w:right w:val="single" w:sz="4" w:space="0" w:color="auto"/>
            </w:tcBorders>
            <w:shd w:val="clear" w:color="000000" w:fill="FFFFFF"/>
            <w:noWrap/>
            <w:vAlign w:val="center"/>
            <w:hideMark/>
          </w:tcPr>
          <w:p w14:paraId="5DFFFBB1" w14:textId="6FF0D386" w:rsidR="00C10399" w:rsidRPr="00C16808" w:rsidRDefault="00C10399" w:rsidP="00C10399">
            <w:pPr>
              <w:jc w:val="center"/>
              <w:rPr>
                <w:rFonts w:ascii="Calibri" w:hAnsi="Calibri" w:cs="Calibri"/>
                <w:sz w:val="22"/>
                <w:szCs w:val="22"/>
              </w:rPr>
            </w:pPr>
            <w:r>
              <w:rPr>
                <w:rFonts w:ascii="Calibri" w:hAnsi="Calibri" w:cs="Calibri"/>
                <w:sz w:val="22"/>
                <w:szCs w:val="22"/>
              </w:rPr>
              <w:t>GERMANIA</w:t>
            </w:r>
          </w:p>
        </w:tc>
        <w:tc>
          <w:tcPr>
            <w:tcW w:w="1369" w:type="dxa"/>
            <w:tcBorders>
              <w:top w:val="nil"/>
              <w:left w:val="nil"/>
              <w:bottom w:val="single" w:sz="4" w:space="0" w:color="auto"/>
              <w:right w:val="single" w:sz="4" w:space="0" w:color="auto"/>
            </w:tcBorders>
            <w:shd w:val="clear" w:color="000000" w:fill="FFFFFF"/>
            <w:noWrap/>
            <w:vAlign w:val="center"/>
            <w:hideMark/>
          </w:tcPr>
          <w:p w14:paraId="4067AED6" w14:textId="788F66E2" w:rsidR="00C10399" w:rsidRPr="00C16808" w:rsidRDefault="00C10399" w:rsidP="00C10399">
            <w:pPr>
              <w:jc w:val="center"/>
              <w:rPr>
                <w:rFonts w:ascii="Calibri" w:hAnsi="Calibri" w:cs="Calibri"/>
                <w:sz w:val="22"/>
                <w:szCs w:val="22"/>
              </w:rPr>
            </w:pPr>
            <w:r>
              <w:rPr>
                <w:rFonts w:ascii="Calibri" w:hAnsi="Calibri" w:cs="Calibri"/>
                <w:sz w:val="22"/>
                <w:szCs w:val="22"/>
              </w:rPr>
              <w:t>5</w:t>
            </w:r>
          </w:p>
        </w:tc>
      </w:tr>
      <w:tr w:rsidR="00C10399" w:rsidRPr="00C16808" w14:paraId="63677680" w14:textId="77777777" w:rsidTr="00EF7B59">
        <w:trPr>
          <w:trHeight w:val="315"/>
        </w:trPr>
        <w:tc>
          <w:tcPr>
            <w:tcW w:w="16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067BE5" w14:textId="0E5A7C4B" w:rsidR="00C10399" w:rsidRPr="00C16808" w:rsidRDefault="00C10399" w:rsidP="00C10399">
            <w:pPr>
              <w:jc w:val="center"/>
              <w:rPr>
                <w:rFonts w:ascii="Calibri" w:hAnsi="Calibri" w:cs="Calibri"/>
                <w:sz w:val="22"/>
                <w:szCs w:val="22"/>
              </w:rPr>
            </w:pPr>
            <w:r>
              <w:rPr>
                <w:rFonts w:ascii="Calibri" w:hAnsi="Calibri" w:cs="Calibri"/>
                <w:color w:val="1D1B10"/>
                <w:sz w:val="22"/>
                <w:szCs w:val="22"/>
              </w:rPr>
              <w:t>01/09/2022</w:t>
            </w:r>
          </w:p>
        </w:tc>
        <w:tc>
          <w:tcPr>
            <w:tcW w:w="1488" w:type="dxa"/>
            <w:tcBorders>
              <w:top w:val="single" w:sz="4" w:space="0" w:color="auto"/>
              <w:left w:val="nil"/>
              <w:bottom w:val="single" w:sz="4" w:space="0" w:color="auto"/>
              <w:right w:val="single" w:sz="4" w:space="0" w:color="auto"/>
            </w:tcBorders>
            <w:shd w:val="clear" w:color="auto" w:fill="auto"/>
            <w:noWrap/>
            <w:vAlign w:val="center"/>
            <w:hideMark/>
          </w:tcPr>
          <w:p w14:paraId="1DCBAD13" w14:textId="19429DAA" w:rsidR="00C10399" w:rsidRPr="00C16808" w:rsidRDefault="00C10399" w:rsidP="00C10399">
            <w:pPr>
              <w:jc w:val="center"/>
              <w:rPr>
                <w:rFonts w:ascii="Calibri" w:hAnsi="Calibri" w:cs="Calibri"/>
                <w:sz w:val="22"/>
                <w:szCs w:val="22"/>
              </w:rPr>
            </w:pPr>
            <w:r>
              <w:rPr>
                <w:rFonts w:ascii="Calibri" w:hAnsi="Calibri" w:cs="Calibri"/>
                <w:color w:val="1D1B10"/>
                <w:sz w:val="22"/>
                <w:szCs w:val="22"/>
              </w:rPr>
              <w:t>28/09/2022</w:t>
            </w:r>
          </w:p>
        </w:tc>
        <w:tc>
          <w:tcPr>
            <w:tcW w:w="1571" w:type="dxa"/>
            <w:tcBorders>
              <w:top w:val="single" w:sz="4" w:space="0" w:color="auto"/>
              <w:left w:val="nil"/>
              <w:bottom w:val="single" w:sz="4" w:space="0" w:color="auto"/>
              <w:right w:val="single" w:sz="4" w:space="0" w:color="auto"/>
            </w:tcBorders>
            <w:shd w:val="clear" w:color="auto" w:fill="auto"/>
            <w:noWrap/>
            <w:vAlign w:val="center"/>
            <w:hideMark/>
          </w:tcPr>
          <w:p w14:paraId="29BB842D" w14:textId="4914CAC1" w:rsidR="00C10399" w:rsidRPr="00C16808" w:rsidRDefault="00C10399" w:rsidP="00C10399">
            <w:pPr>
              <w:jc w:val="center"/>
              <w:rPr>
                <w:rFonts w:ascii="Calibri" w:hAnsi="Calibri" w:cs="Calibri"/>
                <w:color w:val="000000"/>
                <w:sz w:val="22"/>
                <w:szCs w:val="22"/>
              </w:rPr>
            </w:pPr>
            <w:r>
              <w:rPr>
                <w:rFonts w:ascii="Calibri" w:hAnsi="Calibri" w:cs="Calibri"/>
                <w:color w:val="1D1B10"/>
                <w:sz w:val="22"/>
                <w:szCs w:val="22"/>
              </w:rPr>
              <w:t>04/10/2022</w:t>
            </w:r>
          </w:p>
        </w:tc>
        <w:tc>
          <w:tcPr>
            <w:tcW w:w="1568" w:type="dxa"/>
            <w:tcBorders>
              <w:top w:val="single" w:sz="4" w:space="0" w:color="auto"/>
              <w:left w:val="nil"/>
              <w:bottom w:val="single" w:sz="4" w:space="0" w:color="auto"/>
              <w:right w:val="single" w:sz="4" w:space="0" w:color="auto"/>
            </w:tcBorders>
            <w:shd w:val="clear" w:color="auto" w:fill="auto"/>
            <w:noWrap/>
            <w:vAlign w:val="center"/>
            <w:hideMark/>
          </w:tcPr>
          <w:p w14:paraId="19CA76C3" w14:textId="1B86BF08" w:rsidR="00C10399" w:rsidRPr="00C16808" w:rsidRDefault="00C10399" w:rsidP="00C10399">
            <w:pPr>
              <w:jc w:val="center"/>
              <w:rPr>
                <w:rFonts w:ascii="Calibri" w:hAnsi="Calibri" w:cs="Calibri"/>
                <w:color w:val="000000"/>
                <w:sz w:val="22"/>
                <w:szCs w:val="22"/>
              </w:rPr>
            </w:pPr>
            <w:r>
              <w:rPr>
                <w:rFonts w:ascii="Calibri" w:hAnsi="Calibri" w:cs="Calibri"/>
                <w:color w:val="1D1B10"/>
                <w:sz w:val="22"/>
                <w:szCs w:val="22"/>
              </w:rPr>
              <w:t>06/10/2022</w:t>
            </w:r>
          </w:p>
        </w:tc>
        <w:tc>
          <w:tcPr>
            <w:tcW w:w="1242" w:type="dxa"/>
            <w:tcBorders>
              <w:top w:val="nil"/>
              <w:left w:val="nil"/>
              <w:bottom w:val="single" w:sz="4" w:space="0" w:color="auto"/>
              <w:right w:val="single" w:sz="4" w:space="0" w:color="auto"/>
            </w:tcBorders>
            <w:shd w:val="clear" w:color="000000" w:fill="FFFFFF"/>
            <w:noWrap/>
            <w:vAlign w:val="bottom"/>
            <w:hideMark/>
          </w:tcPr>
          <w:p w14:paraId="073AC41A" w14:textId="1C28B797" w:rsidR="00C10399" w:rsidRPr="00C16808" w:rsidRDefault="00C10399" w:rsidP="00C10399">
            <w:pPr>
              <w:jc w:val="center"/>
              <w:rPr>
                <w:rFonts w:ascii="Calibri" w:hAnsi="Calibri" w:cs="Calibri"/>
                <w:color w:val="000000"/>
                <w:sz w:val="22"/>
                <w:szCs w:val="22"/>
              </w:rPr>
            </w:pPr>
            <w:r w:rsidRPr="00C16808">
              <w:rPr>
                <w:rFonts w:ascii="Calibri" w:hAnsi="Calibri" w:cs="Calibri"/>
                <w:color w:val="000000"/>
                <w:sz w:val="22"/>
                <w:szCs w:val="22"/>
              </w:rPr>
              <w:t>3</w:t>
            </w:r>
            <w:r>
              <w:rPr>
                <w:rFonts w:ascii="Calibri" w:hAnsi="Calibri" w:cs="Calibri"/>
                <w:color w:val="000000"/>
                <w:sz w:val="22"/>
                <w:szCs w:val="22"/>
              </w:rPr>
              <w:t>1</w:t>
            </w:r>
            <w:r w:rsidRPr="00C16808">
              <w:rPr>
                <w:rFonts w:ascii="Calibri" w:hAnsi="Calibri" w:cs="Calibri"/>
                <w:color w:val="000000"/>
                <w:sz w:val="22"/>
                <w:szCs w:val="22"/>
              </w:rPr>
              <w:t>/</w:t>
            </w:r>
            <w:r>
              <w:rPr>
                <w:rFonts w:ascii="Calibri" w:hAnsi="Calibri" w:cs="Calibri"/>
                <w:color w:val="000000"/>
                <w:sz w:val="22"/>
                <w:szCs w:val="22"/>
              </w:rPr>
              <w:t>10</w:t>
            </w:r>
            <w:r w:rsidRPr="00C16808">
              <w:rPr>
                <w:rFonts w:ascii="Calibri" w:hAnsi="Calibri" w:cs="Calibri"/>
                <w:color w:val="000000"/>
                <w:sz w:val="22"/>
                <w:szCs w:val="22"/>
              </w:rPr>
              <w:t>/2022</w:t>
            </w:r>
          </w:p>
        </w:tc>
        <w:tc>
          <w:tcPr>
            <w:tcW w:w="1146" w:type="dxa"/>
            <w:tcBorders>
              <w:top w:val="nil"/>
              <w:left w:val="nil"/>
              <w:bottom w:val="single" w:sz="4" w:space="0" w:color="auto"/>
              <w:right w:val="single" w:sz="4" w:space="0" w:color="auto"/>
            </w:tcBorders>
            <w:shd w:val="clear" w:color="000000" w:fill="FFFFFF"/>
            <w:noWrap/>
            <w:vAlign w:val="center"/>
            <w:hideMark/>
          </w:tcPr>
          <w:p w14:paraId="7481C1D4" w14:textId="6AAD53B6" w:rsidR="00C10399" w:rsidRPr="00C16808" w:rsidRDefault="00C10399" w:rsidP="00C10399">
            <w:pPr>
              <w:jc w:val="center"/>
              <w:rPr>
                <w:rFonts w:ascii="Calibri" w:hAnsi="Calibri" w:cs="Calibri"/>
                <w:sz w:val="22"/>
                <w:szCs w:val="22"/>
              </w:rPr>
            </w:pPr>
            <w:r>
              <w:rPr>
                <w:rFonts w:ascii="Calibri" w:hAnsi="Calibri" w:cs="Calibri"/>
                <w:sz w:val="22"/>
                <w:szCs w:val="22"/>
              </w:rPr>
              <w:t>IRLANDA</w:t>
            </w:r>
          </w:p>
        </w:tc>
        <w:tc>
          <w:tcPr>
            <w:tcW w:w="1369" w:type="dxa"/>
            <w:tcBorders>
              <w:top w:val="nil"/>
              <w:left w:val="nil"/>
              <w:bottom w:val="single" w:sz="4" w:space="0" w:color="auto"/>
              <w:right w:val="single" w:sz="4" w:space="0" w:color="auto"/>
            </w:tcBorders>
            <w:shd w:val="clear" w:color="000000" w:fill="FFFFFF"/>
            <w:noWrap/>
            <w:vAlign w:val="center"/>
            <w:hideMark/>
          </w:tcPr>
          <w:p w14:paraId="30F5DE8C" w14:textId="159335F6" w:rsidR="00C10399" w:rsidRPr="00C16808" w:rsidRDefault="00C10399" w:rsidP="00C10399">
            <w:pPr>
              <w:jc w:val="center"/>
              <w:rPr>
                <w:rFonts w:ascii="Calibri" w:hAnsi="Calibri" w:cs="Calibri"/>
                <w:sz w:val="22"/>
                <w:szCs w:val="22"/>
              </w:rPr>
            </w:pPr>
            <w:r>
              <w:rPr>
                <w:rFonts w:ascii="Calibri" w:hAnsi="Calibri" w:cs="Calibri"/>
                <w:sz w:val="22"/>
                <w:szCs w:val="22"/>
              </w:rPr>
              <w:t>9</w:t>
            </w:r>
          </w:p>
        </w:tc>
      </w:tr>
      <w:tr w:rsidR="00C10399" w:rsidRPr="00C16808" w14:paraId="34216C90" w14:textId="77777777" w:rsidTr="00EF7B59">
        <w:trPr>
          <w:trHeight w:val="315"/>
        </w:trPr>
        <w:tc>
          <w:tcPr>
            <w:tcW w:w="16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39FDF2" w14:textId="002D49B0" w:rsidR="00C10399" w:rsidRPr="00C16808" w:rsidRDefault="00C10399" w:rsidP="00C10399">
            <w:pPr>
              <w:jc w:val="center"/>
              <w:rPr>
                <w:rFonts w:ascii="Calibri" w:hAnsi="Calibri" w:cs="Calibri"/>
                <w:sz w:val="22"/>
                <w:szCs w:val="22"/>
              </w:rPr>
            </w:pPr>
            <w:r>
              <w:rPr>
                <w:rFonts w:ascii="Calibri" w:hAnsi="Calibri" w:cs="Calibri"/>
                <w:color w:val="1D1B10"/>
                <w:sz w:val="22"/>
                <w:szCs w:val="22"/>
              </w:rPr>
              <w:t>01/09/2022</w:t>
            </w:r>
          </w:p>
        </w:tc>
        <w:tc>
          <w:tcPr>
            <w:tcW w:w="1488" w:type="dxa"/>
            <w:tcBorders>
              <w:top w:val="single" w:sz="4" w:space="0" w:color="auto"/>
              <w:left w:val="nil"/>
              <w:bottom w:val="single" w:sz="4" w:space="0" w:color="auto"/>
              <w:right w:val="single" w:sz="4" w:space="0" w:color="auto"/>
            </w:tcBorders>
            <w:shd w:val="clear" w:color="auto" w:fill="auto"/>
            <w:noWrap/>
            <w:vAlign w:val="center"/>
            <w:hideMark/>
          </w:tcPr>
          <w:p w14:paraId="32CFE08A" w14:textId="50ECB127" w:rsidR="00C10399" w:rsidRPr="00C16808" w:rsidRDefault="00C10399" w:rsidP="00C10399">
            <w:pPr>
              <w:jc w:val="center"/>
              <w:rPr>
                <w:rFonts w:ascii="Calibri" w:hAnsi="Calibri" w:cs="Calibri"/>
                <w:sz w:val="22"/>
                <w:szCs w:val="22"/>
              </w:rPr>
            </w:pPr>
            <w:r>
              <w:rPr>
                <w:rFonts w:ascii="Calibri" w:hAnsi="Calibri" w:cs="Calibri"/>
                <w:color w:val="1D1B10"/>
                <w:sz w:val="22"/>
                <w:szCs w:val="22"/>
              </w:rPr>
              <w:t>28/09/2022</w:t>
            </w:r>
          </w:p>
        </w:tc>
        <w:tc>
          <w:tcPr>
            <w:tcW w:w="1571" w:type="dxa"/>
            <w:tcBorders>
              <w:top w:val="single" w:sz="4" w:space="0" w:color="auto"/>
              <w:left w:val="nil"/>
              <w:bottom w:val="single" w:sz="4" w:space="0" w:color="auto"/>
              <w:right w:val="single" w:sz="4" w:space="0" w:color="auto"/>
            </w:tcBorders>
            <w:shd w:val="clear" w:color="auto" w:fill="auto"/>
            <w:noWrap/>
            <w:vAlign w:val="center"/>
            <w:hideMark/>
          </w:tcPr>
          <w:p w14:paraId="6BE5EDBD" w14:textId="0E466739" w:rsidR="00C10399" w:rsidRPr="00C16808" w:rsidRDefault="00C10399" w:rsidP="00C10399">
            <w:pPr>
              <w:jc w:val="center"/>
              <w:rPr>
                <w:rFonts w:ascii="Calibri" w:hAnsi="Calibri" w:cs="Calibri"/>
                <w:color w:val="000000"/>
                <w:sz w:val="22"/>
                <w:szCs w:val="22"/>
              </w:rPr>
            </w:pPr>
            <w:r>
              <w:rPr>
                <w:rFonts w:ascii="Calibri" w:hAnsi="Calibri" w:cs="Calibri"/>
                <w:color w:val="1D1B10"/>
                <w:sz w:val="22"/>
                <w:szCs w:val="22"/>
              </w:rPr>
              <w:t>04/10/2022</w:t>
            </w:r>
          </w:p>
        </w:tc>
        <w:tc>
          <w:tcPr>
            <w:tcW w:w="1568" w:type="dxa"/>
            <w:tcBorders>
              <w:top w:val="single" w:sz="4" w:space="0" w:color="auto"/>
              <w:left w:val="nil"/>
              <w:bottom w:val="single" w:sz="4" w:space="0" w:color="auto"/>
              <w:right w:val="single" w:sz="4" w:space="0" w:color="auto"/>
            </w:tcBorders>
            <w:shd w:val="clear" w:color="auto" w:fill="auto"/>
            <w:noWrap/>
            <w:vAlign w:val="center"/>
            <w:hideMark/>
          </w:tcPr>
          <w:p w14:paraId="6EDE632B" w14:textId="204BAD84" w:rsidR="00C10399" w:rsidRPr="00C16808" w:rsidRDefault="00C10399" w:rsidP="00C10399">
            <w:pPr>
              <w:jc w:val="center"/>
              <w:rPr>
                <w:rFonts w:ascii="Calibri" w:hAnsi="Calibri" w:cs="Calibri"/>
                <w:color w:val="000000"/>
                <w:sz w:val="22"/>
                <w:szCs w:val="22"/>
              </w:rPr>
            </w:pPr>
            <w:r>
              <w:rPr>
                <w:rFonts w:ascii="Calibri" w:hAnsi="Calibri" w:cs="Calibri"/>
                <w:color w:val="1D1B10"/>
                <w:sz w:val="22"/>
                <w:szCs w:val="22"/>
              </w:rPr>
              <w:t>06/10/2022</w:t>
            </w:r>
          </w:p>
        </w:tc>
        <w:tc>
          <w:tcPr>
            <w:tcW w:w="1242" w:type="dxa"/>
            <w:tcBorders>
              <w:top w:val="nil"/>
              <w:left w:val="nil"/>
              <w:bottom w:val="single" w:sz="4" w:space="0" w:color="auto"/>
              <w:right w:val="single" w:sz="4" w:space="0" w:color="auto"/>
            </w:tcBorders>
            <w:shd w:val="clear" w:color="000000" w:fill="FFFFFF"/>
            <w:noWrap/>
            <w:vAlign w:val="bottom"/>
            <w:hideMark/>
          </w:tcPr>
          <w:p w14:paraId="648F5E08" w14:textId="19B3BF12" w:rsidR="00C10399" w:rsidRPr="00C16808" w:rsidRDefault="00C10399" w:rsidP="00C10399">
            <w:pPr>
              <w:jc w:val="center"/>
              <w:rPr>
                <w:rFonts w:ascii="Calibri" w:hAnsi="Calibri" w:cs="Calibri"/>
                <w:color w:val="000000"/>
                <w:sz w:val="22"/>
                <w:szCs w:val="22"/>
              </w:rPr>
            </w:pPr>
            <w:r w:rsidRPr="00C16808">
              <w:rPr>
                <w:rFonts w:ascii="Calibri" w:hAnsi="Calibri" w:cs="Calibri"/>
                <w:color w:val="000000"/>
                <w:sz w:val="22"/>
                <w:szCs w:val="22"/>
              </w:rPr>
              <w:t>3</w:t>
            </w:r>
            <w:r>
              <w:rPr>
                <w:rFonts w:ascii="Calibri" w:hAnsi="Calibri" w:cs="Calibri"/>
                <w:color w:val="000000"/>
                <w:sz w:val="22"/>
                <w:szCs w:val="22"/>
              </w:rPr>
              <w:t>1</w:t>
            </w:r>
            <w:r w:rsidRPr="00C16808">
              <w:rPr>
                <w:rFonts w:ascii="Calibri" w:hAnsi="Calibri" w:cs="Calibri"/>
                <w:color w:val="000000"/>
                <w:sz w:val="22"/>
                <w:szCs w:val="22"/>
              </w:rPr>
              <w:t>/</w:t>
            </w:r>
            <w:r>
              <w:rPr>
                <w:rFonts w:ascii="Calibri" w:hAnsi="Calibri" w:cs="Calibri"/>
                <w:color w:val="000000"/>
                <w:sz w:val="22"/>
                <w:szCs w:val="22"/>
              </w:rPr>
              <w:t>10</w:t>
            </w:r>
            <w:r w:rsidRPr="00C16808">
              <w:rPr>
                <w:rFonts w:ascii="Calibri" w:hAnsi="Calibri" w:cs="Calibri"/>
                <w:color w:val="000000"/>
                <w:sz w:val="22"/>
                <w:szCs w:val="22"/>
              </w:rPr>
              <w:t>/2022</w:t>
            </w:r>
          </w:p>
        </w:tc>
        <w:tc>
          <w:tcPr>
            <w:tcW w:w="1146" w:type="dxa"/>
            <w:tcBorders>
              <w:top w:val="nil"/>
              <w:left w:val="nil"/>
              <w:bottom w:val="single" w:sz="4" w:space="0" w:color="auto"/>
              <w:right w:val="single" w:sz="4" w:space="0" w:color="auto"/>
            </w:tcBorders>
            <w:shd w:val="clear" w:color="000000" w:fill="FFFFFF"/>
            <w:noWrap/>
            <w:vAlign w:val="center"/>
            <w:hideMark/>
          </w:tcPr>
          <w:p w14:paraId="6B174B05" w14:textId="1BD95108" w:rsidR="00C10399" w:rsidRPr="00C16808" w:rsidRDefault="00C10399" w:rsidP="00C10399">
            <w:pPr>
              <w:jc w:val="center"/>
              <w:rPr>
                <w:rFonts w:ascii="Calibri" w:hAnsi="Calibri" w:cs="Calibri"/>
                <w:sz w:val="22"/>
                <w:szCs w:val="22"/>
              </w:rPr>
            </w:pPr>
            <w:r>
              <w:rPr>
                <w:rFonts w:ascii="Calibri" w:hAnsi="Calibri" w:cs="Calibri"/>
                <w:sz w:val="22"/>
                <w:szCs w:val="22"/>
              </w:rPr>
              <w:t>FRANCIA</w:t>
            </w:r>
          </w:p>
        </w:tc>
        <w:tc>
          <w:tcPr>
            <w:tcW w:w="1369" w:type="dxa"/>
            <w:tcBorders>
              <w:top w:val="nil"/>
              <w:left w:val="nil"/>
              <w:bottom w:val="single" w:sz="4" w:space="0" w:color="auto"/>
              <w:right w:val="single" w:sz="4" w:space="0" w:color="auto"/>
            </w:tcBorders>
            <w:shd w:val="clear" w:color="000000" w:fill="FFFFFF"/>
            <w:noWrap/>
            <w:vAlign w:val="center"/>
            <w:hideMark/>
          </w:tcPr>
          <w:p w14:paraId="77A5F127" w14:textId="40FB1742" w:rsidR="00C10399" w:rsidRPr="00C16808" w:rsidRDefault="00C10399" w:rsidP="00C10399">
            <w:pPr>
              <w:jc w:val="center"/>
              <w:rPr>
                <w:rFonts w:ascii="Calibri" w:hAnsi="Calibri" w:cs="Calibri"/>
                <w:sz w:val="22"/>
                <w:szCs w:val="22"/>
              </w:rPr>
            </w:pPr>
            <w:r>
              <w:rPr>
                <w:rFonts w:ascii="Calibri" w:hAnsi="Calibri" w:cs="Calibri"/>
                <w:sz w:val="22"/>
                <w:szCs w:val="22"/>
              </w:rPr>
              <w:t>4</w:t>
            </w:r>
          </w:p>
        </w:tc>
      </w:tr>
    </w:tbl>
    <w:p w14:paraId="75A6BA27" w14:textId="77777777" w:rsidR="00D47330" w:rsidRPr="00041180" w:rsidRDefault="00D47330" w:rsidP="00D47330">
      <w:pPr>
        <w:spacing w:line="276" w:lineRule="auto"/>
        <w:ind w:right="-1"/>
        <w:jc w:val="both"/>
        <w:rPr>
          <w:rFonts w:asciiTheme="minorHAnsi" w:hAnsiTheme="minorHAnsi" w:cstheme="minorHAnsi"/>
        </w:rPr>
      </w:pPr>
    </w:p>
    <w:p w14:paraId="6B4120FA" w14:textId="77777777" w:rsidR="00D47330" w:rsidRPr="00041180" w:rsidRDefault="00D47330" w:rsidP="00316CB2">
      <w:pPr>
        <w:spacing w:line="276" w:lineRule="auto"/>
        <w:ind w:right="-1"/>
        <w:jc w:val="both"/>
        <w:rPr>
          <w:rFonts w:asciiTheme="minorHAnsi" w:hAnsiTheme="minorHAnsi" w:cstheme="minorHAnsi"/>
        </w:rPr>
      </w:pPr>
    </w:p>
    <w:p w14:paraId="7680439E" w14:textId="77777777" w:rsidR="00DC3C03" w:rsidRPr="00041180" w:rsidRDefault="00DC3C03" w:rsidP="00316CB2">
      <w:pPr>
        <w:ind w:right="-1"/>
        <w:rPr>
          <w:rFonts w:asciiTheme="minorHAnsi" w:hAnsiTheme="minorHAnsi" w:cstheme="minorHAnsi"/>
        </w:rPr>
      </w:pPr>
    </w:p>
    <w:p w14:paraId="51A41D8F" w14:textId="200EE552" w:rsidR="00DC3C03" w:rsidRPr="00041180" w:rsidRDefault="00DC3C03" w:rsidP="00316CB2">
      <w:pPr>
        <w:ind w:right="-1"/>
        <w:jc w:val="both"/>
        <w:rPr>
          <w:rFonts w:asciiTheme="minorHAnsi" w:hAnsiTheme="minorHAnsi" w:cstheme="minorHAnsi"/>
        </w:rPr>
      </w:pPr>
      <w:r w:rsidRPr="00041180">
        <w:rPr>
          <w:rFonts w:asciiTheme="minorHAnsi" w:hAnsiTheme="minorHAnsi" w:cstheme="minorHAnsi"/>
        </w:rPr>
        <w:t>N.B. Tutte le date suindicate sono indicative e potranno subire variazioni per esigenze organizzative.</w:t>
      </w:r>
    </w:p>
    <w:p w14:paraId="02026B43" w14:textId="77777777" w:rsidR="008C60B9" w:rsidRPr="00041180" w:rsidRDefault="008C60B9" w:rsidP="00316CB2">
      <w:pPr>
        <w:spacing w:line="276" w:lineRule="auto"/>
        <w:ind w:right="-1"/>
        <w:jc w:val="both"/>
        <w:rPr>
          <w:rFonts w:asciiTheme="minorHAnsi" w:hAnsiTheme="minorHAnsi" w:cstheme="minorHAnsi"/>
        </w:rPr>
      </w:pPr>
    </w:p>
    <w:tbl>
      <w:tblPr>
        <w:tblStyle w:val="Grigliatabellachiara"/>
        <w:tblW w:w="0" w:type="auto"/>
        <w:tblLook w:val="04A0" w:firstRow="1" w:lastRow="0" w:firstColumn="1" w:lastColumn="0" w:noHBand="0" w:noVBand="1"/>
      </w:tblPr>
      <w:tblGrid>
        <w:gridCol w:w="9628"/>
      </w:tblGrid>
      <w:tr w:rsidR="003574A3" w:rsidRPr="00041180" w14:paraId="49ECF5C6" w14:textId="77777777" w:rsidTr="00807038">
        <w:trPr>
          <w:trHeight w:val="524"/>
        </w:trPr>
        <w:tc>
          <w:tcPr>
            <w:tcW w:w="962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66D4B42" w14:textId="148A18A1" w:rsidR="003574A3" w:rsidRPr="00041180" w:rsidRDefault="003574A3" w:rsidP="00316CB2">
            <w:pPr>
              <w:ind w:right="-1"/>
              <w:jc w:val="center"/>
              <w:rPr>
                <w:rFonts w:asciiTheme="minorHAnsi" w:hAnsiTheme="minorHAnsi" w:cstheme="minorHAnsi"/>
                <w:sz w:val="32"/>
                <w:szCs w:val="32"/>
              </w:rPr>
            </w:pPr>
            <w:r w:rsidRPr="00041180">
              <w:rPr>
                <w:rFonts w:asciiTheme="minorHAnsi" w:hAnsiTheme="minorHAnsi" w:cstheme="minorHAnsi"/>
                <w:sz w:val="32"/>
                <w:szCs w:val="32"/>
              </w:rPr>
              <w:t>L’IMPATTO</w:t>
            </w:r>
          </w:p>
        </w:tc>
      </w:tr>
    </w:tbl>
    <w:p w14:paraId="5723FB77" w14:textId="77777777" w:rsidR="00555CD7" w:rsidRPr="00041180" w:rsidRDefault="00555CD7" w:rsidP="00316CB2">
      <w:pPr>
        <w:ind w:right="-1"/>
        <w:jc w:val="both"/>
        <w:rPr>
          <w:rFonts w:asciiTheme="minorHAnsi" w:hAnsiTheme="minorHAnsi" w:cstheme="minorHAnsi"/>
        </w:rPr>
      </w:pPr>
    </w:p>
    <w:p w14:paraId="57B9AC58" w14:textId="77777777" w:rsidR="00D47330" w:rsidRDefault="00D47330" w:rsidP="00D47330">
      <w:pPr>
        <w:autoSpaceDE w:val="0"/>
        <w:autoSpaceDN w:val="0"/>
        <w:adjustRightInd w:val="0"/>
        <w:jc w:val="both"/>
      </w:pPr>
      <w:r>
        <w:t xml:space="preserve">Legate alla realizzazione di un Plan di cooperazione europea e mobilità transnazionale sono altresì le esigenze di sviluppo ed internazionalizzazione dei componenti del Consorzio: </w:t>
      </w:r>
    </w:p>
    <w:p w14:paraId="1DDCF848" w14:textId="77777777" w:rsidR="00D47330" w:rsidRDefault="00D47330" w:rsidP="00D47330">
      <w:pPr>
        <w:autoSpaceDE w:val="0"/>
        <w:autoSpaceDN w:val="0"/>
        <w:adjustRightInd w:val="0"/>
        <w:jc w:val="both"/>
      </w:pPr>
      <w:proofErr w:type="gramStart"/>
      <w:r>
        <w:t>-IS.FOR.COOP.</w:t>
      </w:r>
      <w:proofErr w:type="gramEnd"/>
      <w:r>
        <w:t xml:space="preserve"> necessita di valorizzare le competenze acquisite negli anni potenziando le abilità di programmare percorsi formativi, rafforzare le competenze (professionali, linguistiche, personali) e le professionalità delle risorse umane e coinvolgerle nel processo di miglioramento ed internazionalizzazione. </w:t>
      </w:r>
    </w:p>
    <w:p w14:paraId="0F72DB44" w14:textId="77777777" w:rsidR="00D47330" w:rsidRDefault="00D47330" w:rsidP="00D47330">
      <w:pPr>
        <w:autoSpaceDE w:val="0"/>
        <w:autoSpaceDN w:val="0"/>
        <w:adjustRightInd w:val="0"/>
        <w:jc w:val="both"/>
      </w:pPr>
      <w:r>
        <w:t xml:space="preserve">-Legacoop, </w:t>
      </w:r>
      <w:proofErr w:type="spellStart"/>
      <w:r>
        <w:t>Ecipa</w:t>
      </w:r>
      <w:proofErr w:type="spellEnd"/>
      <w:r>
        <w:t xml:space="preserve">, Confindustria e CNA Liguria necessitano di potenziare la loro capacità di rappresentare i propri gruppi d’interesse, partecipando attivamente ad azioni realizzate in raccordo con il territorio e, soprattutto, con le Scuole; inoltre, intendono promuovere strategie che, direttamente o indirettamente, supportino il loro processo di affermazione sui mercati esteri per migliorarne la competitività e per fronteggiare la concorrenza globale. Inoltre, anche gli stakeholders rappresentati dalle Associazioni di categoria consorziate necessitano di rendere la struttura aziendale interna adeguata alla globalizzazione dei mercati acquisendo, mediante la compartecipazione alle attività Erasmus, pratiche di gestione e formazione delle risorse umane che ne massimizzino l’internazionalizzazione e il dialogo interculturale. </w:t>
      </w:r>
    </w:p>
    <w:p w14:paraId="600EB51D" w14:textId="412DA72A" w:rsidR="00D47330" w:rsidRDefault="00D47330" w:rsidP="00D47330">
      <w:pPr>
        <w:autoSpaceDE w:val="0"/>
        <w:autoSpaceDN w:val="0"/>
        <w:adjustRightInd w:val="0"/>
        <w:jc w:val="both"/>
      </w:pPr>
      <w:r>
        <w:t xml:space="preserve">-Gli Istituti scolastici, mirano a creare un raccordo con il tessuto economico-produttivo ligure (ed europeo) per garantire ai propri diplomati valide scelte post-diploma e arricchire la propria Offerta Formativa e di orientamento in uscita; ma soprattutto combattere la dispersione scolastica, offrendo nuove prospettive ed opportunità ai </w:t>
      </w:r>
      <w:proofErr w:type="spellStart"/>
      <w:r>
        <w:t>learners</w:t>
      </w:r>
      <w:proofErr w:type="spellEnd"/>
      <w:r>
        <w:t>, anche perfezionando la propria abilità di interpretare le esigenze del mercato del lavoro attuale così da poter rendere i contenuti didattici più pertinenti alle richieste professionali, migliorando i meccanismi di cooperazione internazionale.</w:t>
      </w:r>
    </w:p>
    <w:p w14:paraId="0FD4095B" w14:textId="77777777" w:rsidR="00316CB2" w:rsidRPr="00041180" w:rsidRDefault="00316CB2" w:rsidP="00316CB2">
      <w:pPr>
        <w:ind w:right="-1"/>
        <w:rPr>
          <w:rFonts w:asciiTheme="minorHAnsi" w:hAnsiTheme="minorHAnsi" w:cstheme="minorHAnsi"/>
          <w:b/>
        </w:rPr>
      </w:pPr>
    </w:p>
    <w:tbl>
      <w:tblPr>
        <w:tblStyle w:val="Grigliatabella"/>
        <w:tblW w:w="0" w:type="auto"/>
        <w:tblLook w:val="04A0" w:firstRow="1" w:lastRow="0" w:firstColumn="1" w:lastColumn="0" w:noHBand="0" w:noVBand="1"/>
      </w:tblPr>
      <w:tblGrid>
        <w:gridCol w:w="9628"/>
      </w:tblGrid>
      <w:tr w:rsidR="000C128C" w:rsidRPr="00041180" w14:paraId="0237DC14" w14:textId="77777777" w:rsidTr="00807038">
        <w:trPr>
          <w:trHeight w:val="437"/>
        </w:trPr>
        <w:tc>
          <w:tcPr>
            <w:tcW w:w="9628" w:type="dxa"/>
            <w:shd w:val="clear" w:color="auto" w:fill="DEEAF6" w:themeFill="accent5" w:themeFillTint="33"/>
          </w:tcPr>
          <w:p w14:paraId="5B590C40" w14:textId="1C31631C" w:rsidR="000C128C" w:rsidRPr="00041180" w:rsidRDefault="000C128C" w:rsidP="00316CB2">
            <w:pPr>
              <w:pStyle w:val="NormaleWeb"/>
              <w:ind w:right="-1"/>
              <w:jc w:val="center"/>
              <w:rPr>
                <w:rFonts w:asciiTheme="minorHAnsi" w:hAnsiTheme="minorHAnsi" w:cstheme="minorHAnsi"/>
                <w:sz w:val="32"/>
                <w:szCs w:val="32"/>
              </w:rPr>
            </w:pPr>
            <w:r w:rsidRPr="00041180">
              <w:rPr>
                <w:rFonts w:asciiTheme="minorHAnsi" w:hAnsiTheme="minorHAnsi" w:cstheme="minorHAnsi"/>
                <w:sz w:val="32"/>
                <w:szCs w:val="32"/>
              </w:rPr>
              <w:t>REQUISITI E MODALITA’ DI PARTECIPAZIONE</w:t>
            </w:r>
          </w:p>
        </w:tc>
      </w:tr>
    </w:tbl>
    <w:p w14:paraId="4C0FD594" w14:textId="0A192427" w:rsidR="00BF0EB4" w:rsidRPr="00DF6715" w:rsidRDefault="00BF0EB4" w:rsidP="00316CB2">
      <w:pPr>
        <w:pStyle w:val="NormaleWeb"/>
        <w:shd w:val="clear" w:color="auto" w:fill="FFFFFF"/>
        <w:ind w:right="-1"/>
        <w:jc w:val="both"/>
        <w:rPr>
          <w:rFonts w:asciiTheme="minorHAnsi" w:hAnsiTheme="minorHAnsi" w:cstheme="minorHAnsi"/>
          <w:b/>
          <w:bCs/>
          <w:color w:val="0070C0"/>
        </w:rPr>
      </w:pPr>
      <w:r w:rsidRPr="00DF6715">
        <w:rPr>
          <w:rFonts w:asciiTheme="minorHAnsi" w:hAnsiTheme="minorHAnsi" w:cstheme="minorHAnsi"/>
          <w:b/>
          <w:bCs/>
          <w:color w:val="0070C0"/>
        </w:rPr>
        <w:t>Con il presente Bando di selezione si assegnano</w:t>
      </w:r>
      <w:r w:rsidR="009826AB" w:rsidRPr="00DF6715">
        <w:rPr>
          <w:rFonts w:asciiTheme="minorHAnsi" w:hAnsiTheme="minorHAnsi" w:cstheme="minorHAnsi"/>
          <w:b/>
          <w:bCs/>
          <w:color w:val="0070C0"/>
        </w:rPr>
        <w:t xml:space="preserve">: </w:t>
      </w:r>
    </w:p>
    <w:p w14:paraId="236C8EA9" w14:textId="77777777" w:rsidR="00C10399" w:rsidRPr="00DF6715" w:rsidRDefault="00C10399" w:rsidP="00C10399">
      <w:pPr>
        <w:pStyle w:val="Paragrafoelenco"/>
        <w:spacing w:line="276" w:lineRule="auto"/>
        <w:ind w:left="0" w:right="-1"/>
        <w:jc w:val="both"/>
        <w:rPr>
          <w:rFonts w:asciiTheme="minorHAnsi" w:hAnsiTheme="minorHAnsi" w:cstheme="minorHAnsi"/>
          <w:b/>
          <w:bCs/>
          <w:color w:val="0070C0"/>
        </w:rPr>
      </w:pPr>
      <w:r>
        <w:rPr>
          <w:rFonts w:asciiTheme="minorHAnsi" w:hAnsiTheme="minorHAnsi" w:cstheme="minorHAnsi"/>
          <w:b/>
          <w:bCs/>
          <w:color w:val="0070C0"/>
        </w:rPr>
        <w:t>5 GERMANIA,</w:t>
      </w:r>
      <w:r w:rsidRPr="00DF6715">
        <w:rPr>
          <w:rFonts w:asciiTheme="minorHAnsi" w:hAnsiTheme="minorHAnsi" w:cstheme="minorHAnsi"/>
          <w:b/>
          <w:bCs/>
          <w:color w:val="0070C0"/>
        </w:rPr>
        <w:t xml:space="preserve"> </w:t>
      </w:r>
    </w:p>
    <w:p w14:paraId="16A9B719" w14:textId="77777777" w:rsidR="00C10399" w:rsidRPr="00DF6715" w:rsidRDefault="00C10399" w:rsidP="00C10399">
      <w:pPr>
        <w:pStyle w:val="Paragrafoelenco"/>
        <w:spacing w:line="276" w:lineRule="auto"/>
        <w:ind w:left="0" w:right="-1"/>
        <w:jc w:val="both"/>
        <w:rPr>
          <w:rFonts w:asciiTheme="minorHAnsi" w:hAnsiTheme="minorHAnsi" w:cstheme="minorHAnsi"/>
          <w:b/>
          <w:bCs/>
          <w:color w:val="0070C0"/>
        </w:rPr>
      </w:pPr>
      <w:r w:rsidRPr="00DF6715">
        <w:rPr>
          <w:rFonts w:asciiTheme="minorHAnsi" w:hAnsiTheme="minorHAnsi" w:cstheme="minorHAnsi"/>
          <w:b/>
          <w:bCs/>
          <w:color w:val="0070C0"/>
        </w:rPr>
        <w:t xml:space="preserve">4 </w:t>
      </w:r>
      <w:r>
        <w:rPr>
          <w:rFonts w:asciiTheme="minorHAnsi" w:hAnsiTheme="minorHAnsi" w:cstheme="minorHAnsi"/>
          <w:b/>
          <w:bCs/>
          <w:color w:val="0070C0"/>
        </w:rPr>
        <w:t>FRANCIA</w:t>
      </w:r>
      <w:r w:rsidRPr="00DF6715">
        <w:rPr>
          <w:rFonts w:asciiTheme="minorHAnsi" w:hAnsiTheme="minorHAnsi" w:cstheme="minorHAnsi"/>
          <w:b/>
          <w:bCs/>
          <w:color w:val="0070C0"/>
        </w:rPr>
        <w:t xml:space="preserve">, </w:t>
      </w:r>
    </w:p>
    <w:p w14:paraId="07E1FB6C" w14:textId="77777777" w:rsidR="00C10399" w:rsidRPr="00DF6715" w:rsidRDefault="00C10399" w:rsidP="00C10399">
      <w:pPr>
        <w:pStyle w:val="Paragrafoelenco"/>
        <w:spacing w:line="276" w:lineRule="auto"/>
        <w:ind w:left="0" w:right="-1"/>
        <w:jc w:val="both"/>
        <w:rPr>
          <w:rFonts w:asciiTheme="minorHAnsi" w:hAnsiTheme="minorHAnsi" w:cstheme="minorHAnsi"/>
          <w:b/>
          <w:bCs/>
          <w:color w:val="0070C0"/>
        </w:rPr>
      </w:pPr>
      <w:r>
        <w:rPr>
          <w:rFonts w:asciiTheme="minorHAnsi" w:hAnsiTheme="minorHAnsi" w:cstheme="minorHAnsi"/>
          <w:b/>
          <w:bCs/>
          <w:color w:val="0070C0"/>
        </w:rPr>
        <w:t>9</w:t>
      </w:r>
      <w:r w:rsidRPr="00DF6715">
        <w:rPr>
          <w:rFonts w:asciiTheme="minorHAnsi" w:hAnsiTheme="minorHAnsi" w:cstheme="minorHAnsi"/>
          <w:b/>
          <w:bCs/>
          <w:color w:val="0070C0"/>
        </w:rPr>
        <w:t xml:space="preserve"> IRLANDA</w:t>
      </w:r>
    </w:p>
    <w:p w14:paraId="7E79E9C3" w14:textId="77777777" w:rsidR="00BF0EB4" w:rsidRPr="00041180" w:rsidRDefault="00BF0EB4" w:rsidP="00316CB2">
      <w:pPr>
        <w:pStyle w:val="NormaleWeb"/>
        <w:shd w:val="clear" w:color="auto" w:fill="FFFFFF"/>
        <w:ind w:right="-1"/>
        <w:jc w:val="both"/>
        <w:rPr>
          <w:rFonts w:asciiTheme="minorHAnsi" w:hAnsiTheme="minorHAnsi" w:cstheme="minorHAnsi"/>
        </w:rPr>
      </w:pPr>
      <w:r w:rsidRPr="00041180">
        <w:rPr>
          <w:rFonts w:asciiTheme="minorHAnsi" w:hAnsiTheme="minorHAnsi" w:cstheme="minorHAnsi"/>
        </w:rPr>
        <w:t xml:space="preserve">Le ulteriori Borse previste dal progetto saranno assegnate con bandi del tutto similari, pubblicati successivamente. </w:t>
      </w:r>
    </w:p>
    <w:p w14:paraId="6D7EE605" w14:textId="1625D75D" w:rsidR="004229BA" w:rsidRPr="00041180" w:rsidRDefault="00BF0EB4" w:rsidP="00316CB2">
      <w:pPr>
        <w:pStyle w:val="NormaleWeb"/>
        <w:shd w:val="clear" w:color="auto" w:fill="FFFFFF"/>
        <w:ind w:right="-1"/>
        <w:jc w:val="both"/>
        <w:rPr>
          <w:rFonts w:asciiTheme="minorHAnsi" w:hAnsiTheme="minorHAnsi" w:cstheme="minorHAnsi"/>
        </w:rPr>
      </w:pPr>
      <w:r w:rsidRPr="00041180">
        <w:rPr>
          <w:rFonts w:asciiTheme="minorHAnsi" w:hAnsiTheme="minorHAnsi" w:cstheme="minorHAnsi"/>
        </w:rPr>
        <w:t xml:space="preserve">Potranno presentare domanda di </w:t>
      </w:r>
      <w:r w:rsidRPr="009826AB">
        <w:rPr>
          <w:rFonts w:asciiTheme="minorHAnsi" w:hAnsiTheme="minorHAnsi" w:cstheme="minorHAnsi"/>
        </w:rPr>
        <w:t xml:space="preserve">partecipazione </w:t>
      </w:r>
      <w:r w:rsidR="00F21F7C" w:rsidRPr="009826AB">
        <w:rPr>
          <w:rFonts w:asciiTheme="minorHAnsi" w:hAnsiTheme="minorHAnsi" w:cstheme="minorHAnsi"/>
        </w:rPr>
        <w:t xml:space="preserve">a </w:t>
      </w:r>
      <w:r w:rsidR="006702FD" w:rsidRPr="009826AB">
        <w:rPr>
          <w:rFonts w:asciiTheme="minorHAnsi" w:hAnsiTheme="minorHAnsi" w:cstheme="minorHAnsi"/>
        </w:rPr>
        <w:t>“</w:t>
      </w:r>
      <w:r w:rsidR="009826AB" w:rsidRPr="009826AB">
        <w:rPr>
          <w:rFonts w:asciiTheme="minorHAnsi" w:hAnsiTheme="minorHAnsi" w:cstheme="minorHAnsi"/>
        </w:rPr>
        <w:t>IS FOR COOP</w:t>
      </w:r>
      <w:r w:rsidR="005855EF" w:rsidRPr="009826AB">
        <w:rPr>
          <w:rFonts w:asciiTheme="minorHAnsi" w:hAnsiTheme="minorHAnsi" w:cstheme="minorHAnsi"/>
        </w:rPr>
        <w:t xml:space="preserve">” </w:t>
      </w:r>
      <w:r w:rsidRPr="009826AB">
        <w:rPr>
          <w:rFonts w:asciiTheme="minorHAnsi" w:hAnsiTheme="minorHAnsi" w:cstheme="minorHAnsi"/>
        </w:rPr>
        <w:t>i giovani neodiplomati dell’anno 202</w:t>
      </w:r>
      <w:r w:rsidR="005855EF" w:rsidRPr="009826AB">
        <w:rPr>
          <w:rFonts w:asciiTheme="minorHAnsi" w:hAnsiTheme="minorHAnsi" w:cstheme="minorHAnsi"/>
        </w:rPr>
        <w:t>1</w:t>
      </w:r>
      <w:r w:rsidRPr="009826AB">
        <w:rPr>
          <w:rFonts w:asciiTheme="minorHAnsi" w:hAnsiTheme="minorHAnsi" w:cstheme="minorHAnsi"/>
        </w:rPr>
        <w:t>- 20</w:t>
      </w:r>
      <w:r w:rsidR="005855EF" w:rsidRPr="009826AB">
        <w:rPr>
          <w:rFonts w:asciiTheme="minorHAnsi" w:hAnsiTheme="minorHAnsi" w:cstheme="minorHAnsi"/>
        </w:rPr>
        <w:t>22</w:t>
      </w:r>
      <w:r w:rsidRPr="009826AB">
        <w:rPr>
          <w:rFonts w:asciiTheme="minorHAnsi" w:hAnsiTheme="minorHAnsi" w:cstheme="minorHAnsi"/>
        </w:rPr>
        <w:t xml:space="preserve"> che alla data di pubblicazione del bando:</w:t>
      </w:r>
      <w:r w:rsidRPr="00041180">
        <w:rPr>
          <w:rFonts w:asciiTheme="minorHAnsi" w:hAnsiTheme="minorHAnsi" w:cstheme="minorHAnsi"/>
        </w:rPr>
        <w:t xml:space="preserve"> </w:t>
      </w:r>
    </w:p>
    <w:p w14:paraId="60BDF6B5" w14:textId="3A1C70BE" w:rsidR="004229BA" w:rsidRPr="00023E30" w:rsidRDefault="00287714" w:rsidP="00316CB2">
      <w:pPr>
        <w:pStyle w:val="NormaleWeb"/>
        <w:numPr>
          <w:ilvl w:val="0"/>
          <w:numId w:val="7"/>
        </w:numPr>
        <w:shd w:val="clear" w:color="auto" w:fill="FFFFFF"/>
        <w:ind w:left="0" w:right="-1" w:firstLine="0"/>
        <w:jc w:val="both"/>
        <w:rPr>
          <w:rFonts w:asciiTheme="minorHAnsi" w:hAnsiTheme="minorHAnsi" w:cstheme="minorHAnsi"/>
        </w:rPr>
      </w:pPr>
      <w:r w:rsidRPr="00023E30">
        <w:rPr>
          <w:rFonts w:asciiTheme="minorHAnsi" w:hAnsiTheme="minorHAnsi" w:cstheme="minorHAnsi"/>
        </w:rPr>
        <w:t xml:space="preserve">Residenza in </w:t>
      </w:r>
      <w:r w:rsidR="00023E30" w:rsidRPr="00023E30">
        <w:rPr>
          <w:rFonts w:asciiTheme="minorHAnsi" w:hAnsiTheme="minorHAnsi" w:cstheme="minorHAnsi"/>
        </w:rPr>
        <w:t>Liguria</w:t>
      </w:r>
      <w:r w:rsidR="006702FD" w:rsidRPr="00023E30">
        <w:rPr>
          <w:rFonts w:asciiTheme="minorHAnsi" w:hAnsiTheme="minorHAnsi" w:cstheme="minorHAnsi"/>
        </w:rPr>
        <w:t>;</w:t>
      </w:r>
    </w:p>
    <w:p w14:paraId="285A11C0" w14:textId="6FC952A9" w:rsidR="004229BA" w:rsidRPr="00023E30" w:rsidRDefault="004229BA" w:rsidP="00316CB2">
      <w:pPr>
        <w:pStyle w:val="NormaleWeb"/>
        <w:numPr>
          <w:ilvl w:val="0"/>
          <w:numId w:val="7"/>
        </w:numPr>
        <w:shd w:val="clear" w:color="auto" w:fill="FFFFFF"/>
        <w:ind w:left="0" w:right="-1" w:firstLine="0"/>
        <w:jc w:val="both"/>
        <w:rPr>
          <w:rFonts w:asciiTheme="minorHAnsi" w:hAnsiTheme="minorHAnsi" w:cstheme="minorHAnsi"/>
        </w:rPr>
      </w:pPr>
      <w:r w:rsidRPr="00023E30">
        <w:rPr>
          <w:rFonts w:asciiTheme="minorHAnsi" w:hAnsiTheme="minorHAnsi" w:cstheme="minorHAnsi"/>
        </w:rPr>
        <w:t>G</w:t>
      </w:r>
      <w:r w:rsidR="00BF0EB4" w:rsidRPr="00023E30">
        <w:rPr>
          <w:rFonts w:asciiTheme="minorHAnsi" w:hAnsiTheme="minorHAnsi" w:cstheme="minorHAnsi"/>
        </w:rPr>
        <w:t>odano dello status di inoccupati/disoccupati;</w:t>
      </w:r>
      <w:r w:rsidR="00C81BFC" w:rsidRPr="00023E30">
        <w:rPr>
          <w:rFonts w:asciiTheme="minorHAnsi" w:hAnsiTheme="minorHAnsi" w:cstheme="minorHAnsi"/>
        </w:rPr>
        <w:t xml:space="preserve"> </w:t>
      </w:r>
      <w:r w:rsidR="00BF0EB4" w:rsidRPr="00023E30">
        <w:rPr>
          <w:rFonts w:asciiTheme="minorHAnsi" w:hAnsiTheme="minorHAnsi" w:cstheme="minorHAnsi"/>
        </w:rPr>
        <w:t xml:space="preserve"> </w:t>
      </w:r>
    </w:p>
    <w:p w14:paraId="692A420E" w14:textId="20515502" w:rsidR="004229BA" w:rsidRPr="00023E30" w:rsidRDefault="004229BA" w:rsidP="00316CB2">
      <w:pPr>
        <w:pStyle w:val="NormaleWeb"/>
        <w:numPr>
          <w:ilvl w:val="0"/>
          <w:numId w:val="7"/>
        </w:numPr>
        <w:shd w:val="clear" w:color="auto" w:fill="FFFFFF"/>
        <w:ind w:left="0" w:right="-1" w:firstLine="0"/>
        <w:jc w:val="both"/>
        <w:rPr>
          <w:rFonts w:asciiTheme="minorHAnsi" w:hAnsiTheme="minorHAnsi" w:cstheme="minorHAnsi"/>
        </w:rPr>
      </w:pPr>
      <w:r w:rsidRPr="00023E30">
        <w:rPr>
          <w:rFonts w:asciiTheme="minorHAnsi" w:hAnsiTheme="minorHAnsi" w:cstheme="minorHAnsi"/>
        </w:rPr>
        <w:t>A</w:t>
      </w:r>
      <w:r w:rsidR="00BF0EB4" w:rsidRPr="00023E30">
        <w:rPr>
          <w:rFonts w:asciiTheme="minorHAnsi" w:hAnsiTheme="minorHAnsi" w:cstheme="minorHAnsi"/>
        </w:rPr>
        <w:t>bbiano una conoscenza</w:t>
      </w:r>
      <w:r w:rsidR="0042282F" w:rsidRPr="00023E30">
        <w:rPr>
          <w:rFonts w:asciiTheme="minorHAnsi" w:hAnsiTheme="minorHAnsi" w:cstheme="minorHAnsi"/>
        </w:rPr>
        <w:t xml:space="preserve"> minima</w:t>
      </w:r>
      <w:r w:rsidR="00BF0EB4" w:rsidRPr="00023E30">
        <w:rPr>
          <w:rFonts w:asciiTheme="minorHAnsi" w:hAnsiTheme="minorHAnsi" w:cstheme="minorHAnsi"/>
        </w:rPr>
        <w:t xml:space="preserve"> della lingua del Paese di destinazione</w:t>
      </w:r>
      <w:r w:rsidR="00287714" w:rsidRPr="00023E30">
        <w:rPr>
          <w:rFonts w:asciiTheme="minorHAnsi" w:hAnsiTheme="minorHAnsi" w:cstheme="minorHAnsi"/>
        </w:rPr>
        <w:t>;</w:t>
      </w:r>
    </w:p>
    <w:p w14:paraId="0FC104DA" w14:textId="7B22E777" w:rsidR="004229BA" w:rsidRPr="00023E30" w:rsidRDefault="004229BA" w:rsidP="00316CB2">
      <w:pPr>
        <w:pStyle w:val="NormaleWeb"/>
        <w:numPr>
          <w:ilvl w:val="0"/>
          <w:numId w:val="7"/>
        </w:numPr>
        <w:shd w:val="clear" w:color="auto" w:fill="FFFFFF"/>
        <w:ind w:left="0" w:right="-1" w:firstLine="0"/>
        <w:jc w:val="both"/>
        <w:rPr>
          <w:rFonts w:asciiTheme="minorHAnsi" w:hAnsiTheme="minorHAnsi" w:cstheme="minorHAnsi"/>
        </w:rPr>
      </w:pPr>
      <w:r w:rsidRPr="00023E30">
        <w:rPr>
          <w:rFonts w:asciiTheme="minorHAnsi" w:hAnsiTheme="minorHAnsi" w:cstheme="minorHAnsi"/>
        </w:rPr>
        <w:t>A</w:t>
      </w:r>
      <w:r w:rsidR="00BF0EB4" w:rsidRPr="00023E30">
        <w:rPr>
          <w:rFonts w:asciiTheme="minorHAnsi" w:hAnsiTheme="minorHAnsi" w:cstheme="minorHAnsi"/>
        </w:rPr>
        <w:t xml:space="preserve">vranno conseguito, da non oltre 12 mesi dalla data di partenza prevista, un diploma quinquennale </w:t>
      </w:r>
      <w:r w:rsidR="00B50A68" w:rsidRPr="00023E30">
        <w:rPr>
          <w:rFonts w:asciiTheme="minorHAnsi" w:hAnsiTheme="minorHAnsi" w:cstheme="minorHAnsi"/>
        </w:rPr>
        <w:t>in un Istituto Superiore</w:t>
      </w:r>
      <w:r w:rsidR="00023E30" w:rsidRPr="00023E30">
        <w:rPr>
          <w:rFonts w:asciiTheme="minorHAnsi" w:hAnsiTheme="minorHAnsi" w:cstheme="minorHAnsi"/>
        </w:rPr>
        <w:t xml:space="preserve"> in Turismo ed Ospitalità Alberghiera, Enogastronomia, Agrario, CAT, Informatica e Telecomunicazioni.</w:t>
      </w:r>
    </w:p>
    <w:tbl>
      <w:tblPr>
        <w:tblStyle w:val="Grigliatabella"/>
        <w:tblW w:w="0" w:type="auto"/>
        <w:tblInd w:w="137" w:type="dxa"/>
        <w:tblLook w:val="04A0" w:firstRow="1" w:lastRow="0" w:firstColumn="1" w:lastColumn="0" w:noHBand="0" w:noVBand="1"/>
      </w:tblPr>
      <w:tblGrid>
        <w:gridCol w:w="9491"/>
      </w:tblGrid>
      <w:tr w:rsidR="000C128C" w:rsidRPr="00041180" w14:paraId="6EE68421" w14:textId="77777777" w:rsidTr="00807038">
        <w:tc>
          <w:tcPr>
            <w:tcW w:w="9491" w:type="dxa"/>
            <w:shd w:val="clear" w:color="auto" w:fill="DEEAF6" w:themeFill="accent5" w:themeFillTint="33"/>
          </w:tcPr>
          <w:p w14:paraId="0C8F4213" w14:textId="13E4C200" w:rsidR="000C128C" w:rsidRPr="00041180" w:rsidRDefault="000C128C" w:rsidP="00316CB2">
            <w:pPr>
              <w:pStyle w:val="NormaleWeb"/>
              <w:ind w:right="-1"/>
              <w:jc w:val="center"/>
              <w:rPr>
                <w:rFonts w:asciiTheme="minorHAnsi" w:hAnsiTheme="minorHAnsi" w:cstheme="minorHAnsi"/>
                <w:sz w:val="32"/>
                <w:szCs w:val="32"/>
              </w:rPr>
            </w:pPr>
            <w:r w:rsidRPr="00041180">
              <w:rPr>
                <w:rFonts w:asciiTheme="minorHAnsi" w:hAnsiTheme="minorHAnsi" w:cstheme="minorHAnsi"/>
                <w:sz w:val="32"/>
                <w:szCs w:val="32"/>
              </w:rPr>
              <w:t>COME PRESENTARE LA DOMANDA</w:t>
            </w:r>
          </w:p>
        </w:tc>
      </w:tr>
    </w:tbl>
    <w:p w14:paraId="11E096E3" w14:textId="77777777" w:rsidR="004229BA" w:rsidRPr="00041180" w:rsidRDefault="00BF0EB4" w:rsidP="00316CB2">
      <w:pPr>
        <w:pStyle w:val="NormaleWeb"/>
        <w:shd w:val="clear" w:color="auto" w:fill="FFFFFF"/>
        <w:ind w:right="-1"/>
        <w:rPr>
          <w:rFonts w:asciiTheme="minorHAnsi" w:hAnsiTheme="minorHAnsi" w:cstheme="minorHAnsi"/>
        </w:rPr>
      </w:pPr>
      <w:r w:rsidRPr="00041180">
        <w:rPr>
          <w:rFonts w:asciiTheme="minorHAnsi" w:hAnsiTheme="minorHAnsi" w:cstheme="minorHAnsi"/>
        </w:rPr>
        <w:t xml:space="preserve">La domanda di partecipazione al progetto dovrà essere composta dai seguenti documenti: </w:t>
      </w:r>
    </w:p>
    <w:p w14:paraId="24DA4B27" w14:textId="77777777" w:rsidR="004229BA" w:rsidRPr="0073377E" w:rsidRDefault="00BF0EB4" w:rsidP="00316CB2">
      <w:pPr>
        <w:pStyle w:val="NormaleWeb"/>
        <w:numPr>
          <w:ilvl w:val="0"/>
          <w:numId w:val="7"/>
        </w:numPr>
        <w:shd w:val="clear" w:color="auto" w:fill="FFFFFF"/>
        <w:ind w:left="0" w:right="-1" w:firstLine="0"/>
        <w:rPr>
          <w:rFonts w:asciiTheme="minorHAnsi" w:hAnsiTheme="minorHAnsi" w:cstheme="minorHAnsi"/>
        </w:rPr>
      </w:pPr>
      <w:r w:rsidRPr="0073377E">
        <w:rPr>
          <w:rFonts w:asciiTheme="minorHAnsi" w:hAnsiTheme="minorHAnsi" w:cstheme="minorHAnsi"/>
        </w:rPr>
        <w:t xml:space="preserve">ALLEGATO A – domanda di partecipazione; </w:t>
      </w:r>
    </w:p>
    <w:p w14:paraId="3ADC1C1A" w14:textId="3F0F806C" w:rsidR="004229BA" w:rsidRPr="0073377E" w:rsidRDefault="00BF0EB4" w:rsidP="00316CB2">
      <w:pPr>
        <w:pStyle w:val="NormaleWeb"/>
        <w:numPr>
          <w:ilvl w:val="0"/>
          <w:numId w:val="7"/>
        </w:numPr>
        <w:shd w:val="clear" w:color="auto" w:fill="FFFFFF"/>
        <w:ind w:left="0" w:right="-1" w:firstLine="0"/>
        <w:rPr>
          <w:rFonts w:asciiTheme="minorHAnsi" w:hAnsiTheme="minorHAnsi" w:cstheme="minorHAnsi"/>
        </w:rPr>
      </w:pPr>
      <w:r w:rsidRPr="0073377E">
        <w:rPr>
          <w:rFonts w:asciiTheme="minorHAnsi" w:hAnsiTheme="minorHAnsi" w:cstheme="minorHAnsi"/>
        </w:rPr>
        <w:t>Curriculum vitae, redatto utilizzando il format predisposto nella modulistica allegata al Bando, completo di Foto del candidato e di lettera motivazionale, in italiano e nella lingua di referenza</w:t>
      </w:r>
      <w:r w:rsidR="00287714" w:rsidRPr="0073377E">
        <w:rPr>
          <w:rFonts w:asciiTheme="minorHAnsi" w:hAnsiTheme="minorHAnsi" w:cstheme="minorHAnsi"/>
        </w:rPr>
        <w:t>;</w:t>
      </w:r>
    </w:p>
    <w:p w14:paraId="20AD6586" w14:textId="77777777" w:rsidR="0073377E" w:rsidRPr="0073377E" w:rsidRDefault="0073377E" w:rsidP="009826AB">
      <w:pPr>
        <w:pStyle w:val="NormaleWeb"/>
        <w:numPr>
          <w:ilvl w:val="0"/>
          <w:numId w:val="7"/>
        </w:numPr>
        <w:shd w:val="clear" w:color="auto" w:fill="FFFFFF"/>
        <w:ind w:left="0" w:right="-1" w:firstLine="0"/>
        <w:jc w:val="both"/>
        <w:rPr>
          <w:rFonts w:asciiTheme="minorHAnsi" w:hAnsiTheme="minorHAnsi" w:cstheme="minorHAnsi"/>
        </w:rPr>
      </w:pPr>
      <w:proofErr w:type="spellStart"/>
      <w:r w:rsidRPr="0073377E">
        <w:rPr>
          <w:rFonts w:asciiTheme="minorHAnsi" w:hAnsiTheme="minorHAnsi" w:cstheme="minorHAnsi"/>
        </w:rPr>
        <w:t>European</w:t>
      </w:r>
      <w:proofErr w:type="spellEnd"/>
      <w:r w:rsidRPr="0073377E">
        <w:rPr>
          <w:rFonts w:asciiTheme="minorHAnsi" w:hAnsiTheme="minorHAnsi" w:cstheme="minorHAnsi"/>
        </w:rPr>
        <w:t xml:space="preserve"> Language Passport con autocertificazione del livello linguistico posseduto pari almeno al livello B1 del QCER;</w:t>
      </w:r>
    </w:p>
    <w:p w14:paraId="65EDCF22" w14:textId="1515D10D" w:rsidR="0073377E" w:rsidRPr="0073377E" w:rsidRDefault="00EE295D" w:rsidP="0073377E">
      <w:pPr>
        <w:pStyle w:val="NormaleWeb"/>
        <w:numPr>
          <w:ilvl w:val="0"/>
          <w:numId w:val="7"/>
        </w:numPr>
        <w:shd w:val="clear" w:color="auto" w:fill="FFFFFF"/>
        <w:ind w:left="0" w:right="-1" w:firstLine="0"/>
        <w:jc w:val="both"/>
        <w:rPr>
          <w:rFonts w:asciiTheme="minorHAnsi" w:hAnsiTheme="minorHAnsi" w:cstheme="minorHAnsi"/>
        </w:rPr>
      </w:pPr>
      <w:r w:rsidRPr="0073377E">
        <w:rPr>
          <w:rFonts w:asciiTheme="minorHAnsi" w:hAnsiTheme="minorHAnsi" w:cstheme="minorHAnsi"/>
        </w:rPr>
        <w:t>C</w:t>
      </w:r>
      <w:r w:rsidR="00BF0EB4" w:rsidRPr="0073377E">
        <w:rPr>
          <w:rFonts w:asciiTheme="minorHAnsi" w:hAnsiTheme="minorHAnsi" w:cstheme="minorHAnsi"/>
        </w:rPr>
        <w:t>opia di un documento di identità in corso di validità</w:t>
      </w:r>
      <w:r w:rsidR="0073377E" w:rsidRPr="0073377E">
        <w:rPr>
          <w:rFonts w:asciiTheme="minorHAnsi" w:hAnsiTheme="minorHAnsi" w:cstheme="minorHAnsi"/>
        </w:rPr>
        <w:t>;</w:t>
      </w:r>
    </w:p>
    <w:p w14:paraId="0D05A281" w14:textId="77777777" w:rsidR="0073377E" w:rsidRDefault="004229BA" w:rsidP="0073377E">
      <w:pPr>
        <w:jc w:val="both"/>
        <w:rPr>
          <w:color w:val="3F3F3F"/>
          <w:sz w:val="21"/>
          <w:szCs w:val="21"/>
          <w:shd w:val="clear" w:color="auto" w:fill="FFFFFF"/>
        </w:rPr>
      </w:pPr>
      <w:r w:rsidRPr="0073377E">
        <w:rPr>
          <w:rFonts w:asciiTheme="minorHAnsi" w:hAnsiTheme="minorHAnsi" w:cstheme="minorHAnsi"/>
        </w:rPr>
        <w:t xml:space="preserve">Tutta la documentazione suindicata dovrà essere inviata, come allegato in formato PDF, ed impiegando i format appositamente predisposti, esclusivamente tramite mail al seguente indirizzo di posta elettronica: </w:t>
      </w:r>
      <w:hyperlink r:id="rId10" w:history="1">
        <w:r w:rsidR="0073377E" w:rsidRPr="0073377E">
          <w:rPr>
            <w:rStyle w:val="Collegamentoipertestuale"/>
            <w:sz w:val="21"/>
            <w:szCs w:val="21"/>
            <w:shd w:val="clear" w:color="auto" w:fill="FFFFFF"/>
          </w:rPr>
          <w:t>isforcoop@erasmusaccreditation.com</w:t>
        </w:r>
      </w:hyperlink>
    </w:p>
    <w:p w14:paraId="2E341EE1" w14:textId="3AEEBACE" w:rsidR="004229BA" w:rsidRPr="00041180" w:rsidRDefault="004229BA" w:rsidP="0073377E">
      <w:pPr>
        <w:ind w:right="-1"/>
        <w:jc w:val="both"/>
        <w:rPr>
          <w:rFonts w:asciiTheme="minorHAnsi" w:hAnsiTheme="minorHAnsi" w:cstheme="minorHAnsi"/>
        </w:rPr>
      </w:pPr>
    </w:p>
    <w:p w14:paraId="5DD3CFE8" w14:textId="2A9DA20D" w:rsidR="004229BA" w:rsidRPr="00041180" w:rsidRDefault="004229BA" w:rsidP="009826AB">
      <w:pPr>
        <w:ind w:right="-1"/>
        <w:jc w:val="both"/>
        <w:rPr>
          <w:rFonts w:asciiTheme="minorHAnsi" w:hAnsiTheme="minorHAnsi" w:cstheme="minorHAnsi"/>
          <w:color w:val="000000" w:themeColor="text1"/>
        </w:rPr>
      </w:pPr>
      <w:r w:rsidRPr="00041180">
        <w:rPr>
          <w:rFonts w:asciiTheme="minorHAnsi" w:hAnsiTheme="minorHAnsi" w:cstheme="minorHAnsi"/>
          <w:color w:val="000000" w:themeColor="text1"/>
        </w:rPr>
        <w:t xml:space="preserve">L’oggetto della mail dovrà essere: Candidatura progetto </w:t>
      </w:r>
      <w:r w:rsidR="00287714" w:rsidRPr="00041180">
        <w:rPr>
          <w:rFonts w:asciiTheme="minorHAnsi" w:hAnsiTheme="minorHAnsi" w:cstheme="minorHAnsi"/>
          <w:color w:val="000000" w:themeColor="text1"/>
        </w:rPr>
        <w:t xml:space="preserve">ACCREDITAMENTO </w:t>
      </w:r>
      <w:r w:rsidR="009826AB">
        <w:rPr>
          <w:rFonts w:asciiTheme="minorHAnsi" w:hAnsiTheme="minorHAnsi" w:cstheme="minorHAnsi"/>
          <w:color w:val="000000" w:themeColor="text1"/>
        </w:rPr>
        <w:t>IS FOR COOP</w:t>
      </w:r>
      <w:r w:rsidR="00287714" w:rsidRPr="00041180">
        <w:rPr>
          <w:rFonts w:asciiTheme="minorHAnsi" w:hAnsiTheme="minorHAnsi" w:cstheme="minorHAnsi"/>
          <w:color w:val="000000" w:themeColor="text1"/>
        </w:rPr>
        <w:t xml:space="preserve"> </w:t>
      </w:r>
      <w:r w:rsidRPr="00041180">
        <w:rPr>
          <w:rFonts w:asciiTheme="minorHAnsi" w:hAnsiTheme="minorHAnsi" w:cstheme="minorHAnsi"/>
          <w:color w:val="000000" w:themeColor="text1"/>
        </w:rPr>
        <w:t>“</w:t>
      </w:r>
      <w:r w:rsidR="009826AB">
        <w:rPr>
          <w:rFonts w:asciiTheme="minorHAnsi" w:hAnsiTheme="minorHAnsi" w:cstheme="minorHAnsi"/>
          <w:color w:val="000000" w:themeColor="text1"/>
        </w:rPr>
        <w:t xml:space="preserve">PAESE DI </w:t>
      </w:r>
      <w:proofErr w:type="gramStart"/>
      <w:r w:rsidR="009826AB">
        <w:rPr>
          <w:rFonts w:asciiTheme="minorHAnsi" w:hAnsiTheme="minorHAnsi" w:cstheme="minorHAnsi"/>
          <w:color w:val="000000" w:themeColor="text1"/>
        </w:rPr>
        <w:t>DESTINAZIONE</w:t>
      </w:r>
      <w:r w:rsidRPr="00041180">
        <w:rPr>
          <w:rFonts w:asciiTheme="minorHAnsi" w:hAnsiTheme="minorHAnsi" w:cstheme="minorHAnsi"/>
          <w:color w:val="000000" w:themeColor="text1"/>
        </w:rPr>
        <w:t>”–</w:t>
      </w:r>
      <w:proofErr w:type="gramEnd"/>
      <w:r w:rsidRPr="00041180">
        <w:rPr>
          <w:rFonts w:asciiTheme="minorHAnsi" w:hAnsiTheme="minorHAnsi" w:cstheme="minorHAnsi"/>
          <w:color w:val="000000" w:themeColor="text1"/>
        </w:rPr>
        <w:t xml:space="preserve"> “Cognome e Nome” - Tutte le candidature pervenute oltre il termine previsto o in maniera difforme/incompleta da quanto indicato non saranno considerate ammissibili.</w:t>
      </w:r>
    </w:p>
    <w:p w14:paraId="4BAF9D14" w14:textId="2B29D704" w:rsidR="00EB0B13" w:rsidRPr="00041180" w:rsidRDefault="00EB0B13" w:rsidP="00316CB2">
      <w:pPr>
        <w:ind w:right="-1"/>
        <w:rPr>
          <w:rFonts w:asciiTheme="minorHAnsi" w:hAnsiTheme="minorHAnsi" w:cstheme="minorHAnsi"/>
        </w:rPr>
      </w:pPr>
    </w:p>
    <w:p w14:paraId="6235093B" w14:textId="77777777" w:rsidR="00C10399" w:rsidRDefault="00C10399" w:rsidP="00C10399">
      <w:pPr>
        <w:ind w:right="-1"/>
        <w:jc w:val="both"/>
      </w:pPr>
      <w:r w:rsidRPr="00252105">
        <w:t xml:space="preserve">Le candidature </w:t>
      </w:r>
      <w:r>
        <w:t xml:space="preserve">dovranno essere inviate </w:t>
      </w:r>
      <w:r w:rsidRPr="007F1825">
        <w:rPr>
          <w:b/>
          <w:bCs/>
        </w:rPr>
        <w:t>ENTRO E NON OLTRE IL 28.09.2022</w:t>
      </w:r>
      <w:r>
        <w:rPr>
          <w:b/>
          <w:bCs/>
        </w:rPr>
        <w:t>.</w:t>
      </w:r>
    </w:p>
    <w:p w14:paraId="7479F7F3" w14:textId="77777777" w:rsidR="00D47330" w:rsidRDefault="00D47330" w:rsidP="00316CB2">
      <w:pPr>
        <w:ind w:right="-1"/>
        <w:rPr>
          <w:rFonts w:asciiTheme="minorHAnsi" w:hAnsiTheme="minorHAnsi" w:cstheme="minorHAnsi"/>
        </w:rPr>
      </w:pPr>
    </w:p>
    <w:p w14:paraId="1EC66032" w14:textId="111B8D85" w:rsidR="00EB0B13" w:rsidRPr="00041180" w:rsidRDefault="00EB0B13" w:rsidP="00316CB2">
      <w:pPr>
        <w:ind w:right="-1"/>
        <w:rPr>
          <w:rFonts w:asciiTheme="minorHAnsi" w:hAnsiTheme="minorHAnsi" w:cstheme="minorHAnsi"/>
        </w:rPr>
      </w:pPr>
      <w:r w:rsidRPr="00041180">
        <w:rPr>
          <w:rFonts w:asciiTheme="minorHAnsi" w:hAnsiTheme="minorHAnsi" w:cstheme="minorHAnsi"/>
        </w:rPr>
        <w:t>Tutte le candidature pervenute oltre il termine previsto o in maniera difforme/incompleta da quanto indicato non saranno considerate ammissibili.</w:t>
      </w:r>
    </w:p>
    <w:p w14:paraId="7BB3311B" w14:textId="21DBDFF5" w:rsidR="004229BA" w:rsidRPr="00041180" w:rsidRDefault="004229BA" w:rsidP="00F3669A">
      <w:pPr>
        <w:ind w:right="-1"/>
        <w:rPr>
          <w:rFonts w:asciiTheme="minorHAnsi" w:hAnsiTheme="minorHAnsi" w:cstheme="minorHAnsi"/>
          <w:color w:val="C00000"/>
          <w:sz w:val="32"/>
          <w:szCs w:val="32"/>
        </w:rPr>
      </w:pPr>
    </w:p>
    <w:tbl>
      <w:tblPr>
        <w:tblStyle w:val="Grigliatabella"/>
        <w:tblW w:w="9745" w:type="dxa"/>
        <w:tblLook w:val="04A0" w:firstRow="1" w:lastRow="0" w:firstColumn="1" w:lastColumn="0" w:noHBand="0" w:noVBand="1"/>
      </w:tblPr>
      <w:tblGrid>
        <w:gridCol w:w="9745"/>
      </w:tblGrid>
      <w:tr w:rsidR="003574A3" w:rsidRPr="00041180" w14:paraId="6DA7FF7B" w14:textId="77777777" w:rsidTr="00316CB2">
        <w:trPr>
          <w:trHeight w:val="162"/>
        </w:trPr>
        <w:tc>
          <w:tcPr>
            <w:tcW w:w="9745" w:type="dxa"/>
            <w:shd w:val="clear" w:color="auto" w:fill="BDD6EE" w:themeFill="accent5" w:themeFillTint="66"/>
          </w:tcPr>
          <w:p w14:paraId="1FD5F1BF" w14:textId="594A4024" w:rsidR="003574A3" w:rsidRPr="00041180" w:rsidRDefault="003574A3" w:rsidP="00316CB2">
            <w:pPr>
              <w:ind w:right="-1"/>
              <w:jc w:val="center"/>
              <w:rPr>
                <w:rFonts w:asciiTheme="minorHAnsi" w:hAnsiTheme="minorHAnsi" w:cstheme="minorHAnsi"/>
                <w:sz w:val="32"/>
                <w:szCs w:val="32"/>
              </w:rPr>
            </w:pPr>
            <w:r w:rsidRPr="00041180">
              <w:rPr>
                <w:rFonts w:asciiTheme="minorHAnsi" w:hAnsiTheme="minorHAnsi" w:cstheme="minorHAnsi"/>
                <w:sz w:val="32"/>
                <w:szCs w:val="32"/>
              </w:rPr>
              <w:t>IL PROCESSO DI SELEZIONE</w:t>
            </w:r>
          </w:p>
        </w:tc>
      </w:tr>
    </w:tbl>
    <w:p w14:paraId="6C985AEB" w14:textId="77777777" w:rsidR="00287714" w:rsidRPr="00041180" w:rsidRDefault="00287714" w:rsidP="00316CB2">
      <w:pPr>
        <w:ind w:right="-1"/>
        <w:rPr>
          <w:rFonts w:asciiTheme="minorHAnsi" w:hAnsiTheme="minorHAnsi" w:cstheme="minorHAnsi"/>
        </w:rPr>
      </w:pPr>
    </w:p>
    <w:p w14:paraId="7738D663" w14:textId="2989C7D5" w:rsidR="00C81BFC" w:rsidRPr="00041180" w:rsidRDefault="00287714" w:rsidP="00316CB2">
      <w:pPr>
        <w:ind w:right="-1"/>
        <w:jc w:val="both"/>
        <w:rPr>
          <w:rFonts w:asciiTheme="minorHAnsi" w:hAnsiTheme="minorHAnsi" w:cstheme="minorHAnsi"/>
        </w:rPr>
      </w:pPr>
      <w:r w:rsidRPr="00041180">
        <w:rPr>
          <w:rFonts w:asciiTheme="minorHAnsi" w:hAnsiTheme="minorHAnsi" w:cstheme="minorHAnsi"/>
        </w:rPr>
        <w:t xml:space="preserve">La selezione avverrà grazie ad una Commissione di Valutazione composta da </w:t>
      </w:r>
      <w:proofErr w:type="gramStart"/>
      <w:r w:rsidRPr="00041180">
        <w:rPr>
          <w:rFonts w:asciiTheme="minorHAnsi" w:hAnsiTheme="minorHAnsi" w:cstheme="minorHAnsi"/>
        </w:rPr>
        <w:t>2</w:t>
      </w:r>
      <w:proofErr w:type="gramEnd"/>
      <w:r w:rsidRPr="00041180">
        <w:rPr>
          <w:rFonts w:asciiTheme="minorHAnsi" w:hAnsiTheme="minorHAnsi" w:cstheme="minorHAnsi"/>
        </w:rPr>
        <w:t xml:space="preserve"> membri del Coordinatore, i docenti di lingua, a rotazione, da un membro degli altri partner.</w:t>
      </w:r>
    </w:p>
    <w:p w14:paraId="1D919470" w14:textId="77777777" w:rsidR="00C81BFC" w:rsidRPr="00041180" w:rsidRDefault="00C81BFC" w:rsidP="00316CB2">
      <w:pPr>
        <w:ind w:right="-1"/>
        <w:jc w:val="both"/>
        <w:rPr>
          <w:rFonts w:asciiTheme="minorHAnsi" w:hAnsiTheme="minorHAnsi" w:cstheme="minorHAnsi"/>
        </w:rPr>
      </w:pPr>
    </w:p>
    <w:p w14:paraId="1CDEF938" w14:textId="430E2BFD" w:rsidR="00F94E20" w:rsidRPr="0073377E" w:rsidRDefault="00F94E20" w:rsidP="00316CB2">
      <w:pPr>
        <w:ind w:right="-1"/>
        <w:jc w:val="both"/>
        <w:rPr>
          <w:rFonts w:asciiTheme="minorHAnsi" w:hAnsiTheme="minorHAnsi" w:cstheme="minorHAnsi"/>
        </w:rPr>
      </w:pPr>
      <w:r w:rsidRPr="0073377E">
        <w:rPr>
          <w:rFonts w:asciiTheme="minorHAnsi" w:hAnsiTheme="minorHAnsi" w:cstheme="minorHAnsi"/>
        </w:rPr>
        <w:t xml:space="preserve">La Commissione </w:t>
      </w:r>
      <w:r w:rsidR="00287714" w:rsidRPr="0073377E">
        <w:rPr>
          <w:rFonts w:asciiTheme="minorHAnsi" w:hAnsiTheme="minorHAnsi" w:cstheme="minorHAnsi"/>
        </w:rPr>
        <w:t>valuterà</w:t>
      </w:r>
      <w:r w:rsidR="00C81BFC" w:rsidRPr="0073377E">
        <w:rPr>
          <w:rFonts w:asciiTheme="minorHAnsi" w:hAnsiTheme="minorHAnsi" w:cstheme="minorHAnsi"/>
        </w:rPr>
        <w:t xml:space="preserve"> il possesso del livello linguistico richiesto, le motivazioni e le esperienze professionali pregresse dei candidati attraverso colloqui orali</w:t>
      </w:r>
      <w:r w:rsidRPr="0073377E">
        <w:rPr>
          <w:rFonts w:asciiTheme="minorHAnsi" w:hAnsiTheme="minorHAnsi" w:cstheme="minorHAnsi"/>
        </w:rPr>
        <w:t>.</w:t>
      </w:r>
      <w:r w:rsidR="00C81BFC" w:rsidRPr="0073377E">
        <w:rPr>
          <w:rFonts w:asciiTheme="minorHAnsi" w:hAnsiTheme="minorHAnsi" w:cstheme="minorHAnsi"/>
        </w:rPr>
        <w:t xml:space="preserve"> </w:t>
      </w:r>
    </w:p>
    <w:p w14:paraId="34EFC663" w14:textId="77777777" w:rsidR="00F94E20" w:rsidRPr="0073377E" w:rsidRDefault="00F94E20" w:rsidP="00316CB2">
      <w:pPr>
        <w:ind w:right="-1"/>
        <w:rPr>
          <w:rFonts w:asciiTheme="minorHAnsi" w:hAnsiTheme="minorHAnsi" w:cstheme="minorHAnsi"/>
        </w:rPr>
      </w:pPr>
    </w:p>
    <w:tbl>
      <w:tblPr>
        <w:tblStyle w:val="Grigliatabella"/>
        <w:tblW w:w="0" w:type="auto"/>
        <w:tblLook w:val="04A0" w:firstRow="1" w:lastRow="0" w:firstColumn="1" w:lastColumn="0" w:noHBand="0" w:noVBand="1"/>
      </w:tblPr>
      <w:tblGrid>
        <w:gridCol w:w="4814"/>
        <w:gridCol w:w="4814"/>
      </w:tblGrid>
      <w:tr w:rsidR="00F94E20" w:rsidRPr="0073377E" w14:paraId="3444A0D0" w14:textId="77777777" w:rsidTr="00807038">
        <w:tc>
          <w:tcPr>
            <w:tcW w:w="4814" w:type="dxa"/>
            <w:shd w:val="clear" w:color="auto" w:fill="DEEAF6" w:themeFill="accent5" w:themeFillTint="33"/>
          </w:tcPr>
          <w:p w14:paraId="793C0148" w14:textId="100440EB" w:rsidR="00F94E20" w:rsidRPr="0073377E" w:rsidRDefault="00F94E20" w:rsidP="00316CB2">
            <w:pPr>
              <w:ind w:right="-1"/>
              <w:rPr>
                <w:rFonts w:asciiTheme="minorHAnsi" w:hAnsiTheme="minorHAnsi" w:cstheme="minorHAnsi"/>
              </w:rPr>
            </w:pPr>
            <w:r w:rsidRPr="0073377E">
              <w:rPr>
                <w:rFonts w:asciiTheme="minorHAnsi" w:hAnsiTheme="minorHAnsi" w:cstheme="minorHAnsi"/>
              </w:rPr>
              <w:t xml:space="preserve">Livello Linguistico </w:t>
            </w:r>
          </w:p>
        </w:tc>
        <w:tc>
          <w:tcPr>
            <w:tcW w:w="4814" w:type="dxa"/>
            <w:shd w:val="clear" w:color="auto" w:fill="auto"/>
          </w:tcPr>
          <w:p w14:paraId="0E0A17ED" w14:textId="68CE1C92" w:rsidR="00F94E20" w:rsidRPr="0073377E" w:rsidRDefault="00287714" w:rsidP="00316CB2">
            <w:pPr>
              <w:ind w:right="-1"/>
              <w:rPr>
                <w:rFonts w:asciiTheme="minorHAnsi" w:hAnsiTheme="minorHAnsi" w:cstheme="minorHAnsi"/>
              </w:rPr>
            </w:pPr>
            <w:r w:rsidRPr="0073377E">
              <w:rPr>
                <w:rFonts w:asciiTheme="minorHAnsi" w:hAnsiTheme="minorHAnsi" w:cstheme="minorHAnsi"/>
              </w:rPr>
              <w:t>1</w:t>
            </w:r>
            <w:r w:rsidR="0073377E" w:rsidRPr="0073377E">
              <w:rPr>
                <w:rFonts w:asciiTheme="minorHAnsi" w:hAnsiTheme="minorHAnsi" w:cstheme="minorHAnsi"/>
              </w:rPr>
              <w:t>5</w:t>
            </w:r>
            <w:r w:rsidRPr="0073377E">
              <w:rPr>
                <w:rFonts w:asciiTheme="minorHAnsi" w:hAnsiTheme="minorHAnsi" w:cstheme="minorHAnsi"/>
              </w:rPr>
              <w:t xml:space="preserve"> </w:t>
            </w:r>
            <w:proofErr w:type="spellStart"/>
            <w:r w:rsidRPr="0073377E">
              <w:rPr>
                <w:rFonts w:asciiTheme="minorHAnsi" w:hAnsiTheme="minorHAnsi" w:cstheme="minorHAnsi"/>
              </w:rPr>
              <w:t>pt</w:t>
            </w:r>
            <w:proofErr w:type="spellEnd"/>
          </w:p>
        </w:tc>
      </w:tr>
      <w:tr w:rsidR="00F94E20" w:rsidRPr="0073377E" w14:paraId="13D37700" w14:textId="77777777" w:rsidTr="00807038">
        <w:tc>
          <w:tcPr>
            <w:tcW w:w="4814" w:type="dxa"/>
            <w:shd w:val="clear" w:color="auto" w:fill="DEEAF6" w:themeFill="accent5" w:themeFillTint="33"/>
          </w:tcPr>
          <w:p w14:paraId="47DA0A81" w14:textId="0E5AD5D9" w:rsidR="00F94E20" w:rsidRPr="0073377E" w:rsidRDefault="00F94E20" w:rsidP="00316CB2">
            <w:pPr>
              <w:ind w:right="-1"/>
              <w:rPr>
                <w:rFonts w:asciiTheme="minorHAnsi" w:hAnsiTheme="minorHAnsi" w:cstheme="minorHAnsi"/>
              </w:rPr>
            </w:pPr>
            <w:r w:rsidRPr="0073377E">
              <w:rPr>
                <w:rFonts w:asciiTheme="minorHAnsi" w:hAnsiTheme="minorHAnsi" w:cstheme="minorHAnsi"/>
              </w:rPr>
              <w:t>Le motivazioni della candidatura</w:t>
            </w:r>
          </w:p>
        </w:tc>
        <w:tc>
          <w:tcPr>
            <w:tcW w:w="4814" w:type="dxa"/>
            <w:shd w:val="clear" w:color="auto" w:fill="auto"/>
          </w:tcPr>
          <w:p w14:paraId="12D1C085" w14:textId="372B0070" w:rsidR="00F94E20" w:rsidRPr="0073377E" w:rsidRDefault="00287714" w:rsidP="00316CB2">
            <w:pPr>
              <w:ind w:right="-1"/>
              <w:rPr>
                <w:rFonts w:asciiTheme="minorHAnsi" w:hAnsiTheme="minorHAnsi" w:cstheme="minorHAnsi"/>
              </w:rPr>
            </w:pPr>
            <w:r w:rsidRPr="0073377E">
              <w:rPr>
                <w:rFonts w:asciiTheme="minorHAnsi" w:hAnsiTheme="minorHAnsi" w:cstheme="minorHAnsi"/>
              </w:rPr>
              <w:t>1</w:t>
            </w:r>
            <w:r w:rsidR="0073377E" w:rsidRPr="0073377E">
              <w:rPr>
                <w:rFonts w:asciiTheme="minorHAnsi" w:hAnsiTheme="minorHAnsi" w:cstheme="minorHAnsi"/>
              </w:rPr>
              <w:t>0</w:t>
            </w:r>
            <w:r w:rsidRPr="0073377E">
              <w:rPr>
                <w:rFonts w:asciiTheme="minorHAnsi" w:hAnsiTheme="minorHAnsi" w:cstheme="minorHAnsi"/>
              </w:rPr>
              <w:t xml:space="preserve"> </w:t>
            </w:r>
            <w:proofErr w:type="spellStart"/>
            <w:r w:rsidRPr="0073377E">
              <w:rPr>
                <w:rFonts w:asciiTheme="minorHAnsi" w:hAnsiTheme="minorHAnsi" w:cstheme="minorHAnsi"/>
              </w:rPr>
              <w:t>pt</w:t>
            </w:r>
            <w:proofErr w:type="spellEnd"/>
          </w:p>
        </w:tc>
      </w:tr>
      <w:tr w:rsidR="00F94E20" w:rsidRPr="00041180" w14:paraId="415C8735" w14:textId="77777777" w:rsidTr="00807038">
        <w:tc>
          <w:tcPr>
            <w:tcW w:w="4814" w:type="dxa"/>
            <w:shd w:val="clear" w:color="auto" w:fill="BDD6EE" w:themeFill="accent5" w:themeFillTint="66"/>
          </w:tcPr>
          <w:p w14:paraId="1849014D" w14:textId="565FF27F" w:rsidR="00F94E20" w:rsidRPr="0073377E" w:rsidRDefault="00F94E20" w:rsidP="00316CB2">
            <w:pPr>
              <w:ind w:right="-1"/>
              <w:rPr>
                <w:rFonts w:asciiTheme="minorHAnsi" w:hAnsiTheme="minorHAnsi" w:cstheme="minorHAnsi"/>
                <w:b/>
                <w:bCs/>
              </w:rPr>
            </w:pPr>
            <w:r w:rsidRPr="0073377E">
              <w:rPr>
                <w:rFonts w:asciiTheme="minorHAnsi" w:hAnsiTheme="minorHAnsi" w:cstheme="minorHAnsi"/>
                <w:b/>
                <w:bCs/>
              </w:rPr>
              <w:t xml:space="preserve">                              Totale Punteggio Massimo</w:t>
            </w:r>
          </w:p>
        </w:tc>
        <w:tc>
          <w:tcPr>
            <w:tcW w:w="4814" w:type="dxa"/>
            <w:shd w:val="clear" w:color="auto" w:fill="BDD6EE" w:themeFill="accent5" w:themeFillTint="66"/>
          </w:tcPr>
          <w:p w14:paraId="43C395F4" w14:textId="1B487803" w:rsidR="00F94E20" w:rsidRPr="00041180" w:rsidRDefault="00287714" w:rsidP="00316CB2">
            <w:pPr>
              <w:ind w:right="-1"/>
              <w:rPr>
                <w:rFonts w:asciiTheme="minorHAnsi" w:hAnsiTheme="minorHAnsi" w:cstheme="minorHAnsi"/>
                <w:b/>
                <w:bCs/>
              </w:rPr>
            </w:pPr>
            <w:r w:rsidRPr="0073377E">
              <w:rPr>
                <w:rFonts w:asciiTheme="minorHAnsi" w:hAnsiTheme="minorHAnsi" w:cstheme="minorHAnsi"/>
                <w:b/>
                <w:bCs/>
              </w:rPr>
              <w:t>25</w:t>
            </w:r>
          </w:p>
        </w:tc>
      </w:tr>
    </w:tbl>
    <w:p w14:paraId="791F9DAC" w14:textId="606CE3F8" w:rsidR="00F94E20" w:rsidRDefault="00F94E20" w:rsidP="00316CB2">
      <w:pPr>
        <w:ind w:right="-1"/>
        <w:rPr>
          <w:rFonts w:asciiTheme="minorHAnsi" w:hAnsiTheme="minorHAnsi" w:cstheme="minorHAnsi"/>
        </w:rPr>
      </w:pPr>
    </w:p>
    <w:p w14:paraId="7276700D" w14:textId="30ECE82C" w:rsidR="00F541D1" w:rsidRPr="0073377E" w:rsidRDefault="3D3C3EA5" w:rsidP="408439F8">
      <w:pPr>
        <w:ind w:right="-1"/>
        <w:jc w:val="both"/>
        <w:rPr>
          <w:rFonts w:asciiTheme="minorHAnsi" w:hAnsiTheme="minorHAnsi" w:cstheme="minorBidi"/>
        </w:rPr>
      </w:pPr>
      <w:r w:rsidRPr="0073377E">
        <w:rPr>
          <w:rFonts w:asciiTheme="minorHAnsi" w:hAnsiTheme="minorHAnsi" w:cstheme="minorBidi"/>
        </w:rPr>
        <w:t>*</w:t>
      </w:r>
      <w:r w:rsidR="5F468249" w:rsidRPr="0073377E">
        <w:rPr>
          <w:rFonts w:asciiTheme="minorHAnsi" w:hAnsiTheme="minorHAnsi" w:cstheme="minorBidi"/>
        </w:rPr>
        <w:t xml:space="preserve">Obiettivo del progetto è includere </w:t>
      </w:r>
      <w:r w:rsidR="2E238422" w:rsidRPr="0073377E">
        <w:rPr>
          <w:rFonts w:asciiTheme="minorHAnsi" w:hAnsiTheme="minorHAnsi" w:cstheme="minorBidi"/>
        </w:rPr>
        <w:t xml:space="preserve">nelle attività di mobilità </w:t>
      </w:r>
      <w:r w:rsidR="51BC7D04" w:rsidRPr="0073377E">
        <w:rPr>
          <w:rFonts w:asciiTheme="minorHAnsi" w:hAnsiTheme="minorHAnsi" w:cstheme="minorBidi"/>
        </w:rPr>
        <w:t>i</w:t>
      </w:r>
      <w:r w:rsidR="2E238422" w:rsidRPr="0073377E">
        <w:rPr>
          <w:rFonts w:asciiTheme="minorHAnsi" w:hAnsiTheme="minorHAnsi" w:cstheme="minorBidi"/>
        </w:rPr>
        <w:t xml:space="preserve"> </w:t>
      </w:r>
      <w:proofErr w:type="spellStart"/>
      <w:r w:rsidR="2E238422" w:rsidRPr="0073377E">
        <w:rPr>
          <w:rFonts w:asciiTheme="minorHAnsi" w:hAnsiTheme="minorHAnsi" w:cstheme="minorBidi"/>
        </w:rPr>
        <w:t>Learners</w:t>
      </w:r>
      <w:proofErr w:type="spellEnd"/>
      <w:r w:rsidR="2E238422" w:rsidRPr="0073377E">
        <w:rPr>
          <w:rFonts w:asciiTheme="minorHAnsi" w:hAnsiTheme="minorHAnsi" w:cstheme="minorBidi"/>
        </w:rPr>
        <w:t xml:space="preserve"> che presentano fragilità</w:t>
      </w:r>
      <w:r w:rsidR="51BC7D04" w:rsidRPr="0073377E">
        <w:rPr>
          <w:rFonts w:asciiTheme="minorHAnsi" w:hAnsiTheme="minorHAnsi" w:cstheme="minorBidi"/>
        </w:rPr>
        <w:t xml:space="preserve"> (</w:t>
      </w:r>
      <w:proofErr w:type="spellStart"/>
      <w:r w:rsidR="51BC7D04" w:rsidRPr="0073377E">
        <w:rPr>
          <w:rFonts w:asciiTheme="minorHAnsi" w:hAnsiTheme="minorHAnsi" w:cstheme="minorBidi"/>
        </w:rPr>
        <w:t>fewer</w:t>
      </w:r>
      <w:proofErr w:type="spellEnd"/>
      <w:r w:rsidR="51BC7D04" w:rsidRPr="0073377E">
        <w:rPr>
          <w:rFonts w:asciiTheme="minorHAnsi" w:hAnsiTheme="minorHAnsi" w:cstheme="minorBidi"/>
        </w:rPr>
        <w:t xml:space="preserve"> </w:t>
      </w:r>
      <w:proofErr w:type="spellStart"/>
      <w:r w:rsidR="51BC7D04" w:rsidRPr="0073377E">
        <w:rPr>
          <w:rFonts w:asciiTheme="minorHAnsi" w:hAnsiTheme="minorHAnsi" w:cstheme="minorBidi"/>
        </w:rPr>
        <w:t>opportunities</w:t>
      </w:r>
      <w:proofErr w:type="spellEnd"/>
      <w:r w:rsidR="51BC7D04" w:rsidRPr="0073377E">
        <w:rPr>
          <w:rFonts w:asciiTheme="minorHAnsi" w:hAnsiTheme="minorHAnsi" w:cstheme="minorBidi"/>
        </w:rPr>
        <w:t xml:space="preserve">). </w:t>
      </w:r>
      <w:r w:rsidR="2E238422" w:rsidRPr="0073377E">
        <w:rPr>
          <w:rFonts w:asciiTheme="minorHAnsi" w:hAnsiTheme="minorHAnsi" w:cstheme="minorBidi"/>
        </w:rPr>
        <w:t xml:space="preserve">Ad ognuno di loro saranno assegnati ulteriori </w:t>
      </w:r>
      <w:proofErr w:type="gramStart"/>
      <w:r w:rsidR="0073377E" w:rsidRPr="0073377E">
        <w:rPr>
          <w:rFonts w:asciiTheme="minorHAnsi" w:hAnsiTheme="minorHAnsi" w:cstheme="minorBidi"/>
        </w:rPr>
        <w:t>2</w:t>
      </w:r>
      <w:proofErr w:type="gramEnd"/>
      <w:r w:rsidR="2E238422" w:rsidRPr="0073377E">
        <w:rPr>
          <w:rFonts w:asciiTheme="minorHAnsi" w:hAnsiTheme="minorHAnsi" w:cstheme="minorBidi"/>
        </w:rPr>
        <w:t xml:space="preserve"> punti. Le categorie coinvolte con minori opportunità saranno di tipo:- economico: coloro che provengono da situazioni di fragilità economica dovranno presentare un certificato ISEE che si attesti tra i 5.000 e i 15.000 euro annui;- di apprendimento: i beneficiari che presentano fragilità come BES o DSA saranno avvantaggiati con l’assegnazione di </w:t>
      </w:r>
      <w:r w:rsidR="0073377E" w:rsidRPr="0073377E">
        <w:rPr>
          <w:rFonts w:asciiTheme="minorHAnsi" w:hAnsiTheme="minorHAnsi" w:cstheme="minorBidi"/>
        </w:rPr>
        <w:t>2</w:t>
      </w:r>
      <w:r w:rsidR="2E238422" w:rsidRPr="0073377E">
        <w:rPr>
          <w:rFonts w:asciiTheme="minorHAnsi" w:hAnsiTheme="minorHAnsi" w:cstheme="minorBidi"/>
        </w:rPr>
        <w:t xml:space="preserve"> punti aggiuntivi; geografiche: coloro che provengono da aree rurali caratterizzate da una difficile gestione delle infrastrutture e collegamenti saranno avvantaggiati durante le fasi di selezione e preparazione</w:t>
      </w:r>
      <w:r w:rsidRPr="0073377E">
        <w:rPr>
          <w:rFonts w:asciiTheme="minorHAnsi" w:hAnsiTheme="minorHAnsi" w:cstheme="minorBidi"/>
        </w:rPr>
        <w:t>.</w:t>
      </w:r>
    </w:p>
    <w:p w14:paraId="6754108C" w14:textId="77777777" w:rsidR="00A35F83" w:rsidRPr="00BB5D16" w:rsidRDefault="00A35F83" w:rsidP="00316CB2">
      <w:pPr>
        <w:ind w:right="-1"/>
        <w:jc w:val="both"/>
        <w:rPr>
          <w:rFonts w:asciiTheme="minorHAnsi" w:hAnsiTheme="minorHAnsi" w:cstheme="minorHAnsi"/>
          <w:highlight w:val="yellow"/>
        </w:rPr>
      </w:pPr>
    </w:p>
    <w:p w14:paraId="3766715B" w14:textId="0C037C12" w:rsidR="00F94E20" w:rsidRPr="00AB4161" w:rsidRDefault="00F94E20" w:rsidP="00316CB2">
      <w:pPr>
        <w:ind w:right="-1"/>
        <w:jc w:val="both"/>
        <w:rPr>
          <w:rFonts w:asciiTheme="minorHAnsi" w:hAnsiTheme="minorHAnsi" w:cstheme="minorHAnsi"/>
          <w:i/>
          <w:iCs/>
          <w:u w:val="single"/>
        </w:rPr>
      </w:pPr>
      <w:r w:rsidRPr="0073377E">
        <w:rPr>
          <w:rFonts w:asciiTheme="minorHAnsi" w:hAnsiTheme="minorHAnsi" w:cstheme="minorHAnsi"/>
          <w:i/>
          <w:iCs/>
          <w:u w:val="single"/>
        </w:rPr>
        <w:t xml:space="preserve">Saranno considerati idonei i candidati che avranno conseguito un punteggio minimo pari a </w:t>
      </w:r>
      <w:r w:rsidR="00287714" w:rsidRPr="0073377E">
        <w:rPr>
          <w:rFonts w:asciiTheme="minorHAnsi" w:hAnsiTheme="minorHAnsi" w:cstheme="minorHAnsi"/>
          <w:i/>
          <w:iCs/>
          <w:u w:val="single"/>
        </w:rPr>
        <w:t>1</w:t>
      </w:r>
      <w:r w:rsidR="0073377E" w:rsidRPr="0073377E">
        <w:rPr>
          <w:rFonts w:asciiTheme="minorHAnsi" w:hAnsiTheme="minorHAnsi" w:cstheme="minorHAnsi"/>
          <w:i/>
          <w:iCs/>
          <w:u w:val="single"/>
        </w:rPr>
        <w:t>8</w:t>
      </w:r>
      <w:r w:rsidRPr="0073377E">
        <w:rPr>
          <w:rFonts w:asciiTheme="minorHAnsi" w:hAnsiTheme="minorHAnsi" w:cstheme="minorHAnsi"/>
          <w:i/>
          <w:iCs/>
          <w:u w:val="single"/>
        </w:rPr>
        <w:t>/</w:t>
      </w:r>
      <w:r w:rsidR="0073377E" w:rsidRPr="0073377E">
        <w:rPr>
          <w:rFonts w:asciiTheme="minorHAnsi" w:hAnsiTheme="minorHAnsi" w:cstheme="minorHAnsi"/>
          <w:i/>
          <w:iCs/>
          <w:u w:val="single"/>
        </w:rPr>
        <w:t>30</w:t>
      </w:r>
      <w:r w:rsidRPr="0073377E">
        <w:rPr>
          <w:rFonts w:asciiTheme="minorHAnsi" w:hAnsiTheme="minorHAnsi" w:cstheme="minorHAnsi"/>
          <w:i/>
          <w:iCs/>
          <w:u w:val="single"/>
        </w:rPr>
        <w:t>.</w:t>
      </w:r>
    </w:p>
    <w:p w14:paraId="3DF26DFC" w14:textId="77777777" w:rsidR="00F94E20" w:rsidRPr="00041180" w:rsidRDefault="00F94E20" w:rsidP="00316CB2">
      <w:pPr>
        <w:ind w:right="-1"/>
        <w:jc w:val="both"/>
        <w:rPr>
          <w:rFonts w:asciiTheme="minorHAnsi" w:hAnsiTheme="minorHAnsi" w:cstheme="minorHAnsi"/>
        </w:rPr>
      </w:pPr>
    </w:p>
    <w:p w14:paraId="2B0E7681" w14:textId="33D4245B" w:rsidR="00F94E20" w:rsidRPr="00041180" w:rsidRDefault="5AAF644D" w:rsidP="408439F8">
      <w:pPr>
        <w:ind w:right="-1"/>
        <w:jc w:val="both"/>
        <w:rPr>
          <w:rFonts w:asciiTheme="minorHAnsi" w:hAnsiTheme="minorHAnsi" w:cstheme="minorBidi"/>
        </w:rPr>
      </w:pPr>
      <w:r w:rsidRPr="408439F8">
        <w:rPr>
          <w:rFonts w:asciiTheme="minorHAnsi" w:hAnsiTheme="minorHAnsi" w:cstheme="minorBidi"/>
        </w:rPr>
        <w:t xml:space="preserve">La graduatoria definitiva dei partecipanti al progetto di mobilità, congiuntamente alle informazioni circa il termine e le modalità entro i quali i candidati potranno prendere visione della documentazione per l’accettazione del tirocinio verrà pubblicata sul </w:t>
      </w:r>
      <w:r w:rsidRPr="00BB5D16">
        <w:rPr>
          <w:rFonts w:asciiTheme="minorHAnsi" w:hAnsiTheme="minorHAnsi" w:cstheme="minorBidi"/>
        </w:rPr>
        <w:t xml:space="preserve">sito di </w:t>
      </w:r>
      <w:r w:rsidR="00BB5D16" w:rsidRPr="00BB5D16">
        <w:rPr>
          <w:rFonts w:asciiTheme="minorHAnsi" w:hAnsiTheme="minorHAnsi" w:cstheme="minorBidi"/>
          <w:b/>
          <w:bCs/>
        </w:rPr>
        <w:t>IS FOR COOP</w:t>
      </w:r>
      <w:r w:rsidRPr="00BB5D16">
        <w:rPr>
          <w:rFonts w:asciiTheme="minorHAnsi" w:hAnsiTheme="minorHAnsi" w:cstheme="minorBidi"/>
        </w:rPr>
        <w:t>.</w:t>
      </w:r>
      <w:r w:rsidRPr="408439F8">
        <w:rPr>
          <w:rFonts w:asciiTheme="minorHAnsi" w:hAnsiTheme="minorHAnsi" w:cstheme="minorBidi"/>
        </w:rPr>
        <w:t xml:space="preserve"> Nel caso di disponibilità di posti derivanti da rinunce, si provvederà allo scorrimento della graduatoria.</w:t>
      </w:r>
    </w:p>
    <w:p w14:paraId="5F9080CC" w14:textId="77777777" w:rsidR="006A0D3B" w:rsidRPr="00041180" w:rsidRDefault="006A0D3B" w:rsidP="00316CB2">
      <w:pPr>
        <w:ind w:right="-1"/>
        <w:jc w:val="both"/>
        <w:rPr>
          <w:rFonts w:asciiTheme="minorHAnsi" w:hAnsiTheme="minorHAnsi" w:cstheme="minorHAnsi"/>
        </w:rPr>
      </w:pPr>
    </w:p>
    <w:p w14:paraId="17712422" w14:textId="020C6882" w:rsidR="006A0D3B" w:rsidRPr="00041180" w:rsidRDefault="006A0D3B" w:rsidP="00316CB2">
      <w:pPr>
        <w:ind w:right="-1"/>
        <w:jc w:val="both"/>
        <w:rPr>
          <w:rFonts w:asciiTheme="minorHAnsi" w:hAnsiTheme="minorHAnsi" w:cstheme="minorHAnsi"/>
        </w:rPr>
      </w:pPr>
      <w:r w:rsidRPr="00041180">
        <w:rPr>
          <w:rFonts w:asciiTheme="minorHAnsi" w:hAnsiTheme="minorHAnsi" w:cstheme="minorHAnsi"/>
        </w:rPr>
        <w:t xml:space="preserve">Tutti i dati personali trasmessi dai candidati con la domanda di partecipazione alla selezione, ai sensi del </w:t>
      </w:r>
      <w:proofErr w:type="gramStart"/>
      <w:r w:rsidRPr="00041180">
        <w:rPr>
          <w:rFonts w:asciiTheme="minorHAnsi" w:hAnsiTheme="minorHAnsi" w:cstheme="minorHAnsi"/>
        </w:rPr>
        <w:t>D.Lgs</w:t>
      </w:r>
      <w:proofErr w:type="gramEnd"/>
      <w:r w:rsidRPr="00041180">
        <w:rPr>
          <w:rFonts w:asciiTheme="minorHAnsi" w:hAnsiTheme="minorHAnsi" w:cstheme="minorHAnsi"/>
        </w:rPr>
        <w:t>.196/2003, saranno trattati esclusivamente per le finalità di gestione della presente procedura e degli eventuali procedimenti di assegnazione delle borse di tirocinio all’estero.</w:t>
      </w:r>
    </w:p>
    <w:p w14:paraId="3111F342" w14:textId="156B2C0A" w:rsidR="006A0D3B" w:rsidRPr="00041180" w:rsidRDefault="006A0D3B" w:rsidP="00316CB2">
      <w:pPr>
        <w:ind w:right="-1"/>
        <w:jc w:val="both"/>
        <w:rPr>
          <w:rFonts w:asciiTheme="minorHAnsi" w:hAnsiTheme="minorHAnsi" w:cstheme="minorHAnsi"/>
        </w:rPr>
      </w:pPr>
    </w:p>
    <w:p w14:paraId="4B853614" w14:textId="50786AD1" w:rsidR="006A0D3B" w:rsidRPr="00041180" w:rsidRDefault="006A0D3B" w:rsidP="00316CB2">
      <w:pPr>
        <w:ind w:right="-1"/>
        <w:jc w:val="center"/>
        <w:rPr>
          <w:rFonts w:asciiTheme="minorHAnsi" w:hAnsiTheme="minorHAnsi" w:cstheme="minorHAnsi"/>
          <w:sz w:val="32"/>
          <w:szCs w:val="32"/>
        </w:rPr>
      </w:pPr>
    </w:p>
    <w:tbl>
      <w:tblPr>
        <w:tblStyle w:val="Grigliatabella"/>
        <w:tblW w:w="0" w:type="auto"/>
        <w:tblLook w:val="04A0" w:firstRow="1" w:lastRow="0" w:firstColumn="1" w:lastColumn="0" w:noHBand="0" w:noVBand="1"/>
      </w:tblPr>
      <w:tblGrid>
        <w:gridCol w:w="9628"/>
      </w:tblGrid>
      <w:tr w:rsidR="003574A3" w:rsidRPr="00041180" w14:paraId="0DF7EEE4" w14:textId="77777777" w:rsidTr="00807038">
        <w:trPr>
          <w:trHeight w:val="338"/>
        </w:trPr>
        <w:tc>
          <w:tcPr>
            <w:tcW w:w="9628" w:type="dxa"/>
            <w:shd w:val="clear" w:color="auto" w:fill="BDD6EE" w:themeFill="accent5" w:themeFillTint="66"/>
          </w:tcPr>
          <w:p w14:paraId="79D22590" w14:textId="11BA727D" w:rsidR="003574A3" w:rsidRPr="00041180" w:rsidRDefault="003574A3" w:rsidP="00316CB2">
            <w:pPr>
              <w:ind w:right="-1"/>
              <w:jc w:val="center"/>
              <w:rPr>
                <w:rFonts w:asciiTheme="minorHAnsi" w:hAnsiTheme="minorHAnsi" w:cstheme="minorHAnsi"/>
                <w:sz w:val="32"/>
                <w:szCs w:val="32"/>
              </w:rPr>
            </w:pPr>
            <w:r w:rsidRPr="00041180">
              <w:rPr>
                <w:rFonts w:asciiTheme="minorHAnsi" w:hAnsiTheme="minorHAnsi" w:cstheme="minorHAnsi"/>
                <w:sz w:val="32"/>
                <w:szCs w:val="32"/>
              </w:rPr>
              <w:t>COSA COMPRENDE LA BORSA DI STUDIO</w:t>
            </w:r>
          </w:p>
        </w:tc>
      </w:tr>
    </w:tbl>
    <w:p w14:paraId="413C940F" w14:textId="77777777" w:rsidR="006A0D3B" w:rsidRPr="00041180" w:rsidRDefault="006A0D3B" w:rsidP="00316CB2">
      <w:pPr>
        <w:ind w:right="-1"/>
        <w:rPr>
          <w:rFonts w:asciiTheme="minorHAnsi" w:hAnsiTheme="minorHAnsi" w:cstheme="minorHAnsi"/>
        </w:rPr>
      </w:pPr>
    </w:p>
    <w:p w14:paraId="0A8B9827" w14:textId="3E48485D" w:rsidR="006A0D3B" w:rsidRPr="00041180" w:rsidRDefault="006A0D3B" w:rsidP="00316CB2">
      <w:pPr>
        <w:ind w:right="-1"/>
        <w:jc w:val="both"/>
        <w:rPr>
          <w:rFonts w:asciiTheme="minorHAnsi" w:hAnsiTheme="minorHAnsi" w:cstheme="minorHAnsi"/>
        </w:rPr>
      </w:pPr>
      <w:r w:rsidRPr="00041180">
        <w:rPr>
          <w:rFonts w:asciiTheme="minorHAnsi" w:hAnsiTheme="minorHAnsi" w:cstheme="minorHAnsi"/>
        </w:rPr>
        <w:t>Il beneficiario è esonerato dall’onere di anticipare e/o sostenere in prima persona i costi previsti per la permanenza all’estero e la partecipazione al progetto di Mobilità.</w:t>
      </w:r>
    </w:p>
    <w:p w14:paraId="3F16B2AA" w14:textId="77777777" w:rsidR="00316CB2" w:rsidRDefault="00316CB2" w:rsidP="00316CB2">
      <w:pPr>
        <w:ind w:right="-1"/>
        <w:jc w:val="both"/>
        <w:rPr>
          <w:rFonts w:asciiTheme="minorHAnsi" w:hAnsiTheme="minorHAnsi" w:cstheme="minorHAnsi"/>
        </w:rPr>
      </w:pPr>
    </w:p>
    <w:p w14:paraId="13654863" w14:textId="76D6FC6B" w:rsidR="008C60B9" w:rsidRPr="00041180" w:rsidRDefault="006A0D3B" w:rsidP="00316CB2">
      <w:pPr>
        <w:ind w:right="-1"/>
        <w:jc w:val="both"/>
        <w:rPr>
          <w:rFonts w:asciiTheme="minorHAnsi" w:hAnsiTheme="minorHAnsi" w:cstheme="minorHAnsi"/>
        </w:rPr>
      </w:pPr>
      <w:r w:rsidRPr="00041180">
        <w:rPr>
          <w:rFonts w:asciiTheme="minorHAnsi" w:hAnsiTheme="minorHAnsi" w:cstheme="minorHAnsi"/>
        </w:rPr>
        <w:t xml:space="preserve">In forza di tale sistema di gestione, infatti, </w:t>
      </w:r>
      <w:r w:rsidR="00BB5D16" w:rsidRPr="00BB5D16">
        <w:rPr>
          <w:rFonts w:asciiTheme="minorHAnsi" w:hAnsiTheme="minorHAnsi" w:cstheme="minorHAnsi"/>
          <w:b/>
          <w:bCs/>
        </w:rPr>
        <w:t>IS FOR COOP</w:t>
      </w:r>
      <w:r w:rsidR="00287714" w:rsidRPr="00041180">
        <w:rPr>
          <w:rFonts w:asciiTheme="minorHAnsi" w:hAnsiTheme="minorHAnsi" w:cstheme="minorHAnsi"/>
        </w:rPr>
        <w:t xml:space="preserve"> </w:t>
      </w:r>
      <w:r w:rsidRPr="00041180">
        <w:rPr>
          <w:rFonts w:asciiTheme="minorHAnsi" w:hAnsiTheme="minorHAnsi" w:cstheme="minorHAnsi"/>
        </w:rPr>
        <w:t xml:space="preserve">si fa carico, anche mediante il partenariato, dell’erogazione dei seguenti servizi: </w:t>
      </w:r>
    </w:p>
    <w:p w14:paraId="2F30A65F" w14:textId="462C5F09" w:rsidR="008C60B9" w:rsidRPr="00041180" w:rsidRDefault="006A0D3B" w:rsidP="00316CB2">
      <w:pPr>
        <w:pStyle w:val="Paragrafoelenco"/>
        <w:numPr>
          <w:ilvl w:val="0"/>
          <w:numId w:val="10"/>
        </w:numPr>
        <w:ind w:left="0" w:right="-1" w:firstLine="0"/>
        <w:jc w:val="both"/>
        <w:rPr>
          <w:rFonts w:asciiTheme="minorHAnsi" w:hAnsiTheme="minorHAnsi" w:cstheme="minorHAnsi"/>
        </w:rPr>
      </w:pPr>
      <w:r w:rsidRPr="00041180">
        <w:rPr>
          <w:rFonts w:asciiTheme="minorHAnsi" w:hAnsiTheme="minorHAnsi" w:cstheme="minorHAnsi"/>
        </w:rPr>
        <w:t xml:space="preserve"> </w:t>
      </w:r>
      <w:r w:rsidR="00B372F6" w:rsidRPr="00041180">
        <w:rPr>
          <w:rFonts w:asciiTheme="minorHAnsi" w:hAnsiTheme="minorHAnsi" w:cstheme="minorHAnsi"/>
        </w:rPr>
        <w:t>A</w:t>
      </w:r>
      <w:r w:rsidRPr="00041180">
        <w:rPr>
          <w:rFonts w:asciiTheme="minorHAnsi" w:hAnsiTheme="minorHAnsi" w:cstheme="minorHAnsi"/>
        </w:rPr>
        <w:t xml:space="preserve">mministrazione e gestione del progetto; </w:t>
      </w:r>
    </w:p>
    <w:p w14:paraId="23984886" w14:textId="47B3B71C" w:rsidR="008C60B9" w:rsidRPr="00041180" w:rsidRDefault="006A0D3B" w:rsidP="00316CB2">
      <w:pPr>
        <w:pStyle w:val="Paragrafoelenco"/>
        <w:numPr>
          <w:ilvl w:val="0"/>
          <w:numId w:val="10"/>
        </w:numPr>
        <w:ind w:left="0" w:right="-1" w:firstLine="0"/>
        <w:jc w:val="both"/>
        <w:rPr>
          <w:rFonts w:asciiTheme="minorHAnsi" w:hAnsiTheme="minorHAnsi" w:cstheme="minorHAnsi"/>
        </w:rPr>
      </w:pPr>
      <w:r w:rsidRPr="00041180">
        <w:rPr>
          <w:rFonts w:asciiTheme="minorHAnsi" w:hAnsiTheme="minorHAnsi" w:cstheme="minorHAnsi"/>
        </w:rPr>
        <w:t xml:space="preserve"> </w:t>
      </w:r>
      <w:r w:rsidR="00B372F6" w:rsidRPr="00041180">
        <w:rPr>
          <w:rFonts w:asciiTheme="minorHAnsi" w:hAnsiTheme="minorHAnsi" w:cstheme="minorHAnsi"/>
        </w:rPr>
        <w:t>I</w:t>
      </w:r>
      <w:r w:rsidRPr="00041180">
        <w:rPr>
          <w:rFonts w:asciiTheme="minorHAnsi" w:hAnsiTheme="minorHAnsi" w:cstheme="minorHAnsi"/>
        </w:rPr>
        <w:t xml:space="preserve">ndividuazione del tirocinio e dell’organizzazione ospitante, sulla base del profilo del candidato, compatibilmente con i settori di tirocinio previsti; </w:t>
      </w:r>
    </w:p>
    <w:p w14:paraId="28B599B1" w14:textId="2EE118FF" w:rsidR="008C60B9" w:rsidRPr="00041180" w:rsidRDefault="341F72A4" w:rsidP="408439F8">
      <w:pPr>
        <w:pStyle w:val="Paragrafoelenco"/>
        <w:numPr>
          <w:ilvl w:val="0"/>
          <w:numId w:val="10"/>
        </w:numPr>
        <w:ind w:left="0" w:right="-1" w:firstLine="0"/>
        <w:jc w:val="both"/>
        <w:rPr>
          <w:rFonts w:asciiTheme="minorHAnsi" w:hAnsiTheme="minorHAnsi" w:cstheme="minorBidi"/>
        </w:rPr>
      </w:pPr>
      <w:r w:rsidRPr="408439F8">
        <w:rPr>
          <w:rFonts w:asciiTheme="minorHAnsi" w:hAnsiTheme="minorHAnsi" w:cstheme="minorBidi"/>
        </w:rPr>
        <w:t xml:space="preserve"> </w:t>
      </w:r>
      <w:r w:rsidR="3E56292B" w:rsidRPr="408439F8">
        <w:rPr>
          <w:rFonts w:asciiTheme="minorHAnsi" w:hAnsiTheme="minorHAnsi" w:cstheme="minorBidi"/>
        </w:rPr>
        <w:t>P</w:t>
      </w:r>
      <w:r w:rsidRPr="408439F8">
        <w:rPr>
          <w:rFonts w:asciiTheme="minorHAnsi" w:hAnsiTheme="minorHAnsi" w:cstheme="minorBidi"/>
        </w:rPr>
        <w:t xml:space="preserve">reparazione linguistica tramite la piattaforma Europea OLS, culturale e pedagogica dei tirocinanti da effettuarsi prima della partenza. La partecipazione alla preparazione è obbligatoria, pena decadenza automatica dall’ammissione al progetto; </w:t>
      </w:r>
    </w:p>
    <w:p w14:paraId="7C00B066" w14:textId="237F4B65" w:rsidR="408439F8" w:rsidRPr="00FB7A6D" w:rsidRDefault="408439F8" w:rsidP="408439F8">
      <w:pPr>
        <w:pStyle w:val="Paragrafoelenco"/>
        <w:numPr>
          <w:ilvl w:val="0"/>
          <w:numId w:val="10"/>
        </w:numPr>
        <w:ind w:left="0" w:right="-1" w:firstLine="0"/>
        <w:jc w:val="both"/>
        <w:rPr>
          <w:rFonts w:asciiTheme="minorHAnsi" w:hAnsiTheme="minorHAnsi" w:cstheme="minorBidi"/>
        </w:rPr>
      </w:pPr>
      <w:r w:rsidRPr="00FB7A6D">
        <w:rPr>
          <w:rFonts w:asciiTheme="minorHAnsi" w:hAnsiTheme="minorHAnsi" w:cstheme="minorBidi"/>
        </w:rPr>
        <w:t xml:space="preserve">Corso virtuale ad integrazione della mobilità fisica (Blended </w:t>
      </w:r>
      <w:proofErr w:type="spellStart"/>
      <w:r w:rsidRPr="00FB7A6D">
        <w:rPr>
          <w:rFonts w:asciiTheme="minorHAnsi" w:hAnsiTheme="minorHAnsi" w:cstheme="minorBidi"/>
        </w:rPr>
        <w:t>mobilities</w:t>
      </w:r>
      <w:proofErr w:type="spellEnd"/>
      <w:r w:rsidRPr="00FB7A6D">
        <w:rPr>
          <w:rFonts w:asciiTheme="minorHAnsi" w:hAnsiTheme="minorHAnsi" w:cstheme="minorBidi"/>
        </w:rPr>
        <w:t>) improntato sulle tematiche di tirocinio</w:t>
      </w:r>
      <w:r w:rsidR="0082283C" w:rsidRPr="00FB7A6D">
        <w:rPr>
          <w:rFonts w:asciiTheme="minorHAnsi" w:hAnsiTheme="minorHAnsi" w:cstheme="minorBidi"/>
        </w:rPr>
        <w:t>;</w:t>
      </w:r>
    </w:p>
    <w:p w14:paraId="41F233D1" w14:textId="0F91A5BA" w:rsidR="008C60B9" w:rsidRPr="00041180" w:rsidRDefault="00B372F6" w:rsidP="00316CB2">
      <w:pPr>
        <w:pStyle w:val="Paragrafoelenco"/>
        <w:numPr>
          <w:ilvl w:val="0"/>
          <w:numId w:val="10"/>
        </w:numPr>
        <w:ind w:left="0" w:right="-1" w:firstLine="0"/>
        <w:jc w:val="both"/>
        <w:rPr>
          <w:rFonts w:asciiTheme="minorHAnsi" w:hAnsiTheme="minorHAnsi" w:cstheme="minorHAnsi"/>
        </w:rPr>
      </w:pPr>
      <w:r w:rsidRPr="00041180">
        <w:rPr>
          <w:rFonts w:asciiTheme="minorHAnsi" w:hAnsiTheme="minorHAnsi" w:cstheme="minorHAnsi"/>
        </w:rPr>
        <w:t>V</w:t>
      </w:r>
      <w:r w:rsidR="006A0D3B" w:rsidRPr="00041180">
        <w:rPr>
          <w:rFonts w:asciiTheme="minorHAnsi" w:hAnsiTheme="minorHAnsi" w:cstheme="minorHAnsi"/>
        </w:rPr>
        <w:t xml:space="preserve">iaggio aereo di andata e ritorno verso la destinazione del tirocinio; </w:t>
      </w:r>
    </w:p>
    <w:p w14:paraId="42EE5964" w14:textId="4991A640" w:rsidR="008C60B9" w:rsidRPr="00041180" w:rsidRDefault="00B372F6" w:rsidP="00316CB2">
      <w:pPr>
        <w:pStyle w:val="Paragrafoelenco"/>
        <w:numPr>
          <w:ilvl w:val="0"/>
          <w:numId w:val="10"/>
        </w:numPr>
        <w:ind w:left="0" w:right="-1" w:firstLine="0"/>
        <w:jc w:val="both"/>
        <w:rPr>
          <w:rFonts w:asciiTheme="minorHAnsi" w:hAnsiTheme="minorHAnsi" w:cstheme="minorHAnsi"/>
        </w:rPr>
      </w:pPr>
      <w:r w:rsidRPr="00041180">
        <w:rPr>
          <w:rFonts w:asciiTheme="minorHAnsi" w:hAnsiTheme="minorHAnsi" w:cstheme="minorHAnsi"/>
        </w:rPr>
        <w:t>C</w:t>
      </w:r>
      <w:r w:rsidR="006A0D3B" w:rsidRPr="00041180">
        <w:rPr>
          <w:rFonts w:asciiTheme="minorHAnsi" w:hAnsiTheme="minorHAnsi" w:cstheme="minorHAnsi"/>
        </w:rPr>
        <w:t xml:space="preserve">opertura assicurativa (responsabilità civile e infortuni sul lavoro) per tutta la durata del soggiorno all’estero; </w:t>
      </w:r>
    </w:p>
    <w:p w14:paraId="535324FB" w14:textId="10244582" w:rsidR="008C60B9" w:rsidRPr="00041180" w:rsidRDefault="00B372F6" w:rsidP="00316CB2">
      <w:pPr>
        <w:pStyle w:val="Paragrafoelenco"/>
        <w:numPr>
          <w:ilvl w:val="0"/>
          <w:numId w:val="10"/>
        </w:numPr>
        <w:ind w:left="0" w:right="-1" w:firstLine="0"/>
        <w:jc w:val="both"/>
        <w:rPr>
          <w:rFonts w:asciiTheme="minorHAnsi" w:hAnsiTheme="minorHAnsi" w:cstheme="minorHAnsi"/>
        </w:rPr>
      </w:pPr>
      <w:r w:rsidRPr="00041180">
        <w:rPr>
          <w:rFonts w:asciiTheme="minorHAnsi" w:hAnsiTheme="minorHAnsi" w:cstheme="minorHAnsi"/>
        </w:rPr>
        <w:t>A</w:t>
      </w:r>
      <w:r w:rsidR="006A0D3B" w:rsidRPr="00041180">
        <w:rPr>
          <w:rFonts w:asciiTheme="minorHAnsi" w:hAnsiTheme="minorHAnsi" w:cstheme="minorHAnsi"/>
        </w:rPr>
        <w:t xml:space="preserve">lloggio, in base alla prassi seguita dall’ente di accoglienza partner del progetto, la sistemazione è </w:t>
      </w:r>
      <w:r w:rsidR="004F1FFA" w:rsidRPr="00041180">
        <w:rPr>
          <w:rFonts w:asciiTheme="minorHAnsi" w:hAnsiTheme="minorHAnsi" w:cstheme="minorHAnsi"/>
        </w:rPr>
        <w:t xml:space="preserve">in appartamento </w:t>
      </w:r>
      <w:r w:rsidR="0006338D" w:rsidRPr="00041180">
        <w:rPr>
          <w:rFonts w:asciiTheme="minorHAnsi" w:hAnsiTheme="minorHAnsi" w:cstheme="minorHAnsi"/>
        </w:rPr>
        <w:t xml:space="preserve">condiviso </w:t>
      </w:r>
      <w:r w:rsidR="004F1FFA" w:rsidRPr="00041180">
        <w:rPr>
          <w:rFonts w:asciiTheme="minorHAnsi" w:hAnsiTheme="minorHAnsi" w:cstheme="minorHAnsi"/>
        </w:rPr>
        <w:t xml:space="preserve">o </w:t>
      </w:r>
      <w:r w:rsidR="006A0D3B" w:rsidRPr="00041180">
        <w:rPr>
          <w:rFonts w:asciiTheme="minorHAnsi" w:hAnsiTheme="minorHAnsi" w:cstheme="minorHAnsi"/>
        </w:rPr>
        <w:t>in famiglia</w:t>
      </w:r>
      <w:r w:rsidR="0025223F">
        <w:rPr>
          <w:rFonts w:asciiTheme="minorHAnsi" w:hAnsiTheme="minorHAnsi" w:cstheme="minorHAnsi"/>
        </w:rPr>
        <w:t>;</w:t>
      </w:r>
    </w:p>
    <w:p w14:paraId="1CD2997F" w14:textId="1463262D" w:rsidR="008C60B9" w:rsidRPr="00D2175B" w:rsidRDefault="341F72A4" w:rsidP="408439F8">
      <w:pPr>
        <w:pStyle w:val="Paragrafoelenco"/>
        <w:numPr>
          <w:ilvl w:val="0"/>
          <w:numId w:val="10"/>
        </w:numPr>
        <w:ind w:left="0" w:right="-1" w:firstLine="0"/>
        <w:jc w:val="both"/>
        <w:rPr>
          <w:rFonts w:asciiTheme="minorHAnsi" w:hAnsiTheme="minorHAnsi" w:cstheme="minorBidi"/>
          <w:b/>
          <w:bCs/>
        </w:rPr>
      </w:pPr>
      <w:r w:rsidRPr="00D2175B">
        <w:rPr>
          <w:rFonts w:asciiTheme="minorHAnsi" w:hAnsiTheme="minorHAnsi" w:cstheme="minorBidi"/>
          <w:b/>
          <w:bCs/>
        </w:rPr>
        <w:t xml:space="preserve">Pocket money </w:t>
      </w:r>
      <w:r w:rsidR="35199DCE" w:rsidRPr="00D2175B">
        <w:rPr>
          <w:rFonts w:asciiTheme="minorHAnsi" w:hAnsiTheme="minorHAnsi" w:cstheme="minorBidi"/>
          <w:b/>
          <w:bCs/>
        </w:rPr>
        <w:t xml:space="preserve">contributo parziale alle spese di vitto e trasporti locali di euro 500 per la destinazione </w:t>
      </w:r>
      <w:r w:rsidR="00C10399" w:rsidRPr="00D2175B">
        <w:rPr>
          <w:rFonts w:asciiTheme="minorHAnsi" w:hAnsiTheme="minorHAnsi" w:cstheme="minorBidi"/>
          <w:b/>
          <w:bCs/>
        </w:rPr>
        <w:t>GERMANIA</w:t>
      </w:r>
      <w:r w:rsidR="00DA6FF0" w:rsidRPr="00D2175B">
        <w:rPr>
          <w:rFonts w:asciiTheme="minorHAnsi" w:hAnsiTheme="minorHAnsi" w:cstheme="minorBidi"/>
          <w:b/>
          <w:bCs/>
        </w:rPr>
        <w:t>;</w:t>
      </w:r>
    </w:p>
    <w:p w14:paraId="5DE4E81D" w14:textId="0B2B14E0" w:rsidR="00BB5D16" w:rsidRPr="00BB5D16" w:rsidRDefault="00BB5D16" w:rsidP="00BB5D16">
      <w:pPr>
        <w:pStyle w:val="Paragrafoelenco"/>
        <w:numPr>
          <w:ilvl w:val="0"/>
          <w:numId w:val="10"/>
        </w:numPr>
        <w:ind w:left="0" w:right="-1" w:firstLine="0"/>
        <w:jc w:val="both"/>
        <w:rPr>
          <w:rFonts w:asciiTheme="minorHAnsi" w:hAnsiTheme="minorHAnsi" w:cstheme="minorBidi"/>
          <w:b/>
          <w:bCs/>
        </w:rPr>
      </w:pPr>
      <w:r w:rsidRPr="00BB5D16">
        <w:rPr>
          <w:rFonts w:asciiTheme="minorHAnsi" w:hAnsiTheme="minorHAnsi" w:cstheme="minorBidi"/>
          <w:b/>
          <w:bCs/>
        </w:rPr>
        <w:t>Pocket money contributo parziale alle spese di vitto e trasporti locali di euro 500 per la destinazione FRANCIA;</w:t>
      </w:r>
    </w:p>
    <w:p w14:paraId="74F4B61D" w14:textId="7BB598EF" w:rsidR="00BB5D16" w:rsidRPr="00BB5D16" w:rsidRDefault="00BB5D16" w:rsidP="00BB5D16">
      <w:pPr>
        <w:pStyle w:val="Paragrafoelenco"/>
        <w:numPr>
          <w:ilvl w:val="0"/>
          <w:numId w:val="10"/>
        </w:numPr>
        <w:ind w:left="0" w:right="-1" w:firstLine="0"/>
        <w:jc w:val="both"/>
        <w:rPr>
          <w:rFonts w:asciiTheme="minorHAnsi" w:hAnsiTheme="minorHAnsi" w:cstheme="minorBidi"/>
          <w:b/>
          <w:bCs/>
        </w:rPr>
      </w:pPr>
      <w:r w:rsidRPr="00BB5D16">
        <w:rPr>
          <w:rFonts w:asciiTheme="minorHAnsi" w:hAnsiTheme="minorHAnsi" w:cstheme="minorBidi"/>
          <w:b/>
          <w:bCs/>
        </w:rPr>
        <w:t>Pocket money contributo parziale alle spese di vitto e trasporti locali di euro 550 per la destinazione IRLANDA;</w:t>
      </w:r>
    </w:p>
    <w:p w14:paraId="7641A230" w14:textId="292A1743" w:rsidR="408439F8" w:rsidRPr="00BB5D16" w:rsidRDefault="408439F8" w:rsidP="408439F8">
      <w:pPr>
        <w:pStyle w:val="Paragrafoelenco"/>
        <w:numPr>
          <w:ilvl w:val="0"/>
          <w:numId w:val="10"/>
        </w:numPr>
        <w:ind w:left="0" w:right="-1" w:firstLine="0"/>
        <w:jc w:val="both"/>
        <w:rPr>
          <w:b/>
          <w:bCs/>
        </w:rPr>
      </w:pPr>
      <w:r w:rsidRPr="00BB5D16">
        <w:rPr>
          <w:rFonts w:asciiTheme="minorHAnsi" w:hAnsiTheme="minorHAnsi" w:cstheme="minorBidi"/>
          <w:b/>
          <w:bCs/>
        </w:rPr>
        <w:t>Per chi rientra nella categoria delle “</w:t>
      </w:r>
      <w:proofErr w:type="spellStart"/>
      <w:r w:rsidRPr="00BB5D16">
        <w:rPr>
          <w:rFonts w:asciiTheme="minorHAnsi" w:hAnsiTheme="minorHAnsi" w:cstheme="minorBidi"/>
          <w:b/>
          <w:bCs/>
        </w:rPr>
        <w:t>Fewer</w:t>
      </w:r>
      <w:proofErr w:type="spellEnd"/>
      <w:r w:rsidRPr="00BB5D16">
        <w:rPr>
          <w:rFonts w:asciiTheme="minorHAnsi" w:hAnsiTheme="minorHAnsi" w:cstheme="minorBidi"/>
          <w:b/>
          <w:bCs/>
        </w:rPr>
        <w:t xml:space="preserve"> </w:t>
      </w:r>
      <w:proofErr w:type="spellStart"/>
      <w:r w:rsidRPr="00BB5D16">
        <w:rPr>
          <w:rFonts w:asciiTheme="minorHAnsi" w:hAnsiTheme="minorHAnsi" w:cstheme="minorBidi"/>
          <w:b/>
          <w:bCs/>
        </w:rPr>
        <w:t>opportunities</w:t>
      </w:r>
      <w:proofErr w:type="spellEnd"/>
      <w:r w:rsidRPr="00BB5D16">
        <w:rPr>
          <w:rFonts w:asciiTheme="minorHAnsi" w:hAnsiTheme="minorHAnsi" w:cstheme="minorBidi"/>
          <w:b/>
          <w:bCs/>
        </w:rPr>
        <w:t>” verrà erogato un contributo integrativo al pocke</w:t>
      </w:r>
      <w:r w:rsidR="00BF7616" w:rsidRPr="00BB5D16">
        <w:rPr>
          <w:rFonts w:asciiTheme="minorHAnsi" w:hAnsiTheme="minorHAnsi" w:cstheme="minorBidi"/>
          <w:b/>
          <w:bCs/>
        </w:rPr>
        <w:t xml:space="preserve">t </w:t>
      </w:r>
      <w:r w:rsidRPr="00BB5D16">
        <w:rPr>
          <w:rFonts w:asciiTheme="minorHAnsi" w:hAnsiTheme="minorHAnsi" w:cstheme="minorBidi"/>
          <w:b/>
          <w:bCs/>
        </w:rPr>
        <w:t>money di euro 100;</w:t>
      </w:r>
    </w:p>
    <w:p w14:paraId="794B9651" w14:textId="77777777" w:rsidR="008C60B9" w:rsidRPr="00041180" w:rsidRDefault="006A0D3B" w:rsidP="00316CB2">
      <w:pPr>
        <w:pStyle w:val="Paragrafoelenco"/>
        <w:numPr>
          <w:ilvl w:val="0"/>
          <w:numId w:val="10"/>
        </w:numPr>
        <w:ind w:left="0" w:right="-1" w:firstLine="0"/>
        <w:jc w:val="both"/>
        <w:rPr>
          <w:rFonts w:asciiTheme="minorHAnsi" w:hAnsiTheme="minorHAnsi" w:cstheme="minorHAnsi"/>
        </w:rPr>
      </w:pPr>
      <w:r w:rsidRPr="00041180">
        <w:rPr>
          <w:rFonts w:asciiTheme="minorHAnsi" w:hAnsiTheme="minorHAnsi" w:cstheme="minorHAnsi"/>
        </w:rPr>
        <w:t xml:space="preserve">Tutoraggio e monitoraggio professionale, logistico e organizzativo per tutta la durata del soggiorno all’estero; </w:t>
      </w:r>
    </w:p>
    <w:p w14:paraId="4BBD1EDC" w14:textId="7B6EE690" w:rsidR="008C60B9" w:rsidRPr="00041180" w:rsidRDefault="00B372F6" w:rsidP="00316CB2">
      <w:pPr>
        <w:pStyle w:val="Paragrafoelenco"/>
        <w:numPr>
          <w:ilvl w:val="0"/>
          <w:numId w:val="10"/>
        </w:numPr>
        <w:ind w:left="0" w:right="-1" w:firstLine="0"/>
        <w:jc w:val="both"/>
        <w:rPr>
          <w:rFonts w:asciiTheme="minorHAnsi" w:hAnsiTheme="minorHAnsi" w:cstheme="minorHAnsi"/>
        </w:rPr>
      </w:pPr>
      <w:r w:rsidRPr="00041180">
        <w:rPr>
          <w:rFonts w:asciiTheme="minorHAnsi" w:hAnsiTheme="minorHAnsi" w:cstheme="minorHAnsi"/>
        </w:rPr>
        <w:t>R</w:t>
      </w:r>
      <w:r w:rsidR="006A0D3B" w:rsidRPr="00041180">
        <w:rPr>
          <w:rFonts w:asciiTheme="minorHAnsi" w:hAnsiTheme="minorHAnsi" w:cstheme="minorHAnsi"/>
        </w:rPr>
        <w:t>ilascio certificazione e attestati.</w:t>
      </w:r>
    </w:p>
    <w:p w14:paraId="1FCD28FE" w14:textId="77777777" w:rsidR="008C60B9" w:rsidRPr="00041180" w:rsidRDefault="006A0D3B" w:rsidP="00316CB2">
      <w:pPr>
        <w:ind w:right="-1"/>
        <w:jc w:val="both"/>
        <w:rPr>
          <w:rFonts w:asciiTheme="minorHAnsi" w:hAnsiTheme="minorHAnsi" w:cstheme="minorHAnsi"/>
        </w:rPr>
      </w:pPr>
      <w:r w:rsidRPr="00041180">
        <w:rPr>
          <w:rFonts w:asciiTheme="minorHAnsi" w:hAnsiTheme="minorHAnsi" w:cstheme="minorHAnsi"/>
        </w:rPr>
        <w:t xml:space="preserve"> </w:t>
      </w:r>
    </w:p>
    <w:p w14:paraId="1110F811" w14:textId="77777777" w:rsidR="008C60B9" w:rsidRPr="00041180" w:rsidRDefault="008C60B9" w:rsidP="00316CB2">
      <w:pPr>
        <w:ind w:right="-1"/>
        <w:jc w:val="both"/>
        <w:rPr>
          <w:rFonts w:asciiTheme="minorHAnsi" w:hAnsiTheme="minorHAnsi" w:cstheme="minorHAnsi"/>
        </w:rPr>
      </w:pPr>
    </w:p>
    <w:p w14:paraId="7FB21EFF" w14:textId="48951BA8" w:rsidR="006A0D3B" w:rsidRPr="00041180" w:rsidRDefault="341F72A4" w:rsidP="408439F8">
      <w:pPr>
        <w:ind w:right="-1"/>
        <w:jc w:val="both"/>
        <w:rPr>
          <w:rFonts w:asciiTheme="minorHAnsi" w:hAnsiTheme="minorHAnsi" w:cstheme="minorBidi"/>
        </w:rPr>
      </w:pPr>
      <w:r w:rsidRPr="408439F8">
        <w:rPr>
          <w:rFonts w:asciiTheme="minorHAnsi" w:hAnsiTheme="minorHAnsi" w:cstheme="minorBidi"/>
        </w:rPr>
        <w:t>Si precisa che i certificati e gli attestati previsti saranno rilasciati esclusivamente nel caso in cui la fase di tirocinio all’estero sia portata a termine e sia consegnata tutta la documentazione richiesta a</w:t>
      </w:r>
      <w:r w:rsidR="00BB5D16">
        <w:rPr>
          <w:rFonts w:asciiTheme="minorHAnsi" w:hAnsiTheme="minorHAnsi" w:cstheme="minorBidi"/>
        </w:rPr>
        <w:t xml:space="preserve"> </w:t>
      </w:r>
      <w:r w:rsidR="00BB5D16" w:rsidRPr="00BB5D16">
        <w:rPr>
          <w:rFonts w:asciiTheme="minorHAnsi" w:hAnsiTheme="minorHAnsi" w:cstheme="minorBidi"/>
          <w:b/>
          <w:bCs/>
        </w:rPr>
        <w:t>IS FOR COOP</w:t>
      </w:r>
      <w:r w:rsidRPr="408439F8">
        <w:rPr>
          <w:rFonts w:asciiTheme="minorHAnsi" w:hAnsiTheme="minorHAnsi" w:cstheme="minorBidi"/>
        </w:rPr>
        <w:t>.</w:t>
      </w:r>
    </w:p>
    <w:p w14:paraId="36946EA1" w14:textId="77777777" w:rsidR="00896820" w:rsidRPr="00FF0E30" w:rsidRDefault="00896820" w:rsidP="00896820">
      <w:pPr>
        <w:ind w:right="-1"/>
        <w:jc w:val="both"/>
        <w:rPr>
          <w:highlight w:val="yellow"/>
        </w:rPr>
      </w:pPr>
      <w:r>
        <w:rPr>
          <w:rFonts w:ascii="Segoe UI" w:hAnsi="Segoe UI" w:cs="Segoe UI"/>
          <w:color w:val="242424"/>
          <w:sz w:val="21"/>
          <w:szCs w:val="21"/>
          <w:shd w:val="clear" w:color="auto" w:fill="FFFFFF"/>
        </w:rPr>
        <w:t>N.B. I tirocini Erasmus plus non sono retribuiti.</w:t>
      </w:r>
    </w:p>
    <w:p w14:paraId="6F650AE9" w14:textId="126085F5" w:rsidR="003574A3" w:rsidRPr="00041180" w:rsidRDefault="003574A3" w:rsidP="00316CB2">
      <w:pPr>
        <w:ind w:right="-1"/>
        <w:jc w:val="both"/>
        <w:rPr>
          <w:rFonts w:asciiTheme="minorHAnsi" w:hAnsiTheme="minorHAnsi" w:cstheme="minorHAnsi"/>
        </w:rPr>
      </w:pPr>
    </w:p>
    <w:p w14:paraId="1BFFBE7B" w14:textId="77777777" w:rsidR="003574A3" w:rsidRPr="00041180" w:rsidRDefault="003574A3" w:rsidP="00316CB2">
      <w:pPr>
        <w:ind w:right="-1"/>
        <w:rPr>
          <w:rFonts w:asciiTheme="minorHAnsi" w:hAnsiTheme="minorHAnsi" w:cstheme="minorHAnsi"/>
        </w:rPr>
      </w:pPr>
    </w:p>
    <w:p w14:paraId="2A347B52" w14:textId="19E5B631" w:rsidR="008C60B9" w:rsidRPr="00041180" w:rsidRDefault="008C60B9" w:rsidP="00316CB2">
      <w:pPr>
        <w:ind w:right="-1"/>
        <w:jc w:val="center"/>
        <w:rPr>
          <w:rFonts w:asciiTheme="minorHAnsi" w:hAnsiTheme="minorHAnsi" w:cstheme="minorHAnsi"/>
        </w:rPr>
      </w:pPr>
    </w:p>
    <w:tbl>
      <w:tblPr>
        <w:tblStyle w:val="Grigliatabella"/>
        <w:tblW w:w="9493" w:type="dxa"/>
        <w:tblLook w:val="04A0" w:firstRow="1" w:lastRow="0" w:firstColumn="1" w:lastColumn="0" w:noHBand="0" w:noVBand="1"/>
      </w:tblPr>
      <w:tblGrid>
        <w:gridCol w:w="9493"/>
      </w:tblGrid>
      <w:tr w:rsidR="003574A3" w:rsidRPr="00041180" w14:paraId="570637E3" w14:textId="77777777" w:rsidTr="00807038">
        <w:trPr>
          <w:trHeight w:val="1030"/>
        </w:trPr>
        <w:tc>
          <w:tcPr>
            <w:tcW w:w="9493" w:type="dxa"/>
            <w:shd w:val="clear" w:color="auto" w:fill="BDD6EE" w:themeFill="accent5" w:themeFillTint="66"/>
          </w:tcPr>
          <w:p w14:paraId="249AEAD7" w14:textId="775754C2" w:rsidR="003574A3" w:rsidRPr="00041180" w:rsidRDefault="003574A3" w:rsidP="00316CB2">
            <w:pPr>
              <w:ind w:right="-1"/>
              <w:jc w:val="center"/>
              <w:rPr>
                <w:rFonts w:asciiTheme="minorHAnsi" w:hAnsiTheme="minorHAnsi" w:cstheme="minorHAnsi"/>
                <w:sz w:val="32"/>
                <w:szCs w:val="32"/>
              </w:rPr>
            </w:pPr>
            <w:r w:rsidRPr="00041180">
              <w:rPr>
                <w:rFonts w:asciiTheme="minorHAnsi" w:hAnsiTheme="minorHAnsi" w:cstheme="minorHAnsi"/>
                <w:sz w:val="32"/>
                <w:szCs w:val="32"/>
              </w:rPr>
              <w:t>RINUNCIA O</w:t>
            </w:r>
          </w:p>
          <w:p w14:paraId="55952DAD" w14:textId="64D0F3EE" w:rsidR="003574A3" w:rsidRPr="00316CB2" w:rsidRDefault="003574A3" w:rsidP="00316CB2">
            <w:pPr>
              <w:shd w:val="clear" w:color="auto" w:fill="BDD6EE" w:themeFill="accent5" w:themeFillTint="66"/>
              <w:ind w:right="-1"/>
              <w:jc w:val="center"/>
              <w:rPr>
                <w:rFonts w:asciiTheme="minorHAnsi" w:hAnsiTheme="minorHAnsi" w:cstheme="minorHAnsi"/>
                <w:sz w:val="32"/>
                <w:szCs w:val="32"/>
              </w:rPr>
            </w:pPr>
            <w:r w:rsidRPr="00041180">
              <w:rPr>
                <w:rFonts w:asciiTheme="minorHAnsi" w:hAnsiTheme="minorHAnsi" w:cstheme="minorHAnsi"/>
                <w:sz w:val="32"/>
                <w:szCs w:val="32"/>
              </w:rPr>
              <w:t>RINUNCIA ALLA PARTECIPAZIONE AL PROGETTO PRIMA DELLA PARTENZA:</w:t>
            </w:r>
          </w:p>
        </w:tc>
      </w:tr>
    </w:tbl>
    <w:p w14:paraId="1E8C81E1" w14:textId="77777777" w:rsidR="003574A3" w:rsidRPr="00041180" w:rsidRDefault="003574A3" w:rsidP="00316CB2">
      <w:pPr>
        <w:ind w:right="-1"/>
        <w:rPr>
          <w:rFonts w:asciiTheme="minorHAnsi" w:hAnsiTheme="minorHAnsi" w:cstheme="minorHAnsi"/>
        </w:rPr>
      </w:pPr>
    </w:p>
    <w:p w14:paraId="5636ADAA" w14:textId="46A12A04" w:rsidR="008C60B9" w:rsidRPr="00041180" w:rsidRDefault="3E56292B" w:rsidP="408439F8">
      <w:pPr>
        <w:ind w:right="-1"/>
        <w:jc w:val="both"/>
        <w:rPr>
          <w:rFonts w:asciiTheme="minorHAnsi" w:hAnsiTheme="minorHAnsi" w:cstheme="minorBidi"/>
        </w:rPr>
      </w:pPr>
      <w:r w:rsidRPr="408439F8">
        <w:rPr>
          <w:rFonts w:asciiTheme="minorHAnsi" w:hAnsiTheme="minorHAnsi" w:cstheme="minorBidi"/>
        </w:rPr>
        <w:t>U</w:t>
      </w:r>
      <w:r w:rsidR="35199DCE" w:rsidRPr="408439F8">
        <w:rPr>
          <w:rFonts w:asciiTheme="minorHAnsi" w:hAnsiTheme="minorHAnsi" w:cstheme="minorBidi"/>
        </w:rPr>
        <w:t>na volta effettuata la contrattualizzazione, in caso di rinuncia prima della partenza, ove l’ente promotore abbia già provveduto a sostenere spese in nome e per conto del beneficiario (ad es. acquisto biglietto aereo, emissione di polizza assicurativa, ecc.),</w:t>
      </w:r>
      <w:r w:rsidR="4B56FC7A" w:rsidRPr="408439F8">
        <w:rPr>
          <w:rFonts w:asciiTheme="minorHAnsi" w:hAnsiTheme="minorHAnsi" w:cstheme="minorBidi"/>
        </w:rPr>
        <w:t xml:space="preserve"> </w:t>
      </w:r>
      <w:r w:rsidR="35199DCE" w:rsidRPr="408439F8">
        <w:rPr>
          <w:rFonts w:asciiTheme="minorHAnsi" w:hAnsiTheme="minorHAnsi" w:cstheme="minorBidi"/>
        </w:rPr>
        <w:t>questi sarà obbligato a rimborsare le eventuali spese o penali sostenute da</w:t>
      </w:r>
      <w:r w:rsidR="00BB5D16">
        <w:rPr>
          <w:rFonts w:asciiTheme="minorHAnsi" w:hAnsiTheme="minorHAnsi" w:cstheme="minorBidi"/>
        </w:rPr>
        <w:t xml:space="preserve"> </w:t>
      </w:r>
      <w:r w:rsidR="00BB5D16" w:rsidRPr="00BB5D16">
        <w:rPr>
          <w:rFonts w:asciiTheme="minorHAnsi" w:hAnsiTheme="minorHAnsi" w:cstheme="minorBidi"/>
          <w:b/>
          <w:bCs/>
        </w:rPr>
        <w:t>IS FOR COOP</w:t>
      </w:r>
      <w:r w:rsidR="35199DCE" w:rsidRPr="00BB5D16">
        <w:rPr>
          <w:rFonts w:asciiTheme="minorHAnsi" w:hAnsiTheme="minorHAnsi" w:cstheme="minorBidi"/>
          <w:b/>
          <w:bCs/>
        </w:rPr>
        <w:t>.</w:t>
      </w:r>
    </w:p>
    <w:p w14:paraId="48CF695A" w14:textId="36F50B84" w:rsidR="008C60B9" w:rsidRPr="00041180" w:rsidRDefault="008C60B9" w:rsidP="00316CB2">
      <w:pPr>
        <w:ind w:right="-1"/>
        <w:rPr>
          <w:rFonts w:asciiTheme="minorHAnsi" w:hAnsiTheme="minorHAnsi" w:cstheme="minorHAnsi"/>
        </w:rPr>
      </w:pPr>
    </w:p>
    <w:tbl>
      <w:tblPr>
        <w:tblStyle w:val="Grigliatabella"/>
        <w:tblW w:w="0" w:type="auto"/>
        <w:tblLook w:val="04A0" w:firstRow="1" w:lastRow="0" w:firstColumn="1" w:lastColumn="0" w:noHBand="0" w:noVBand="1"/>
      </w:tblPr>
      <w:tblGrid>
        <w:gridCol w:w="9628"/>
      </w:tblGrid>
      <w:tr w:rsidR="003574A3" w:rsidRPr="00041180" w14:paraId="5A2E7CE9" w14:textId="77777777" w:rsidTr="00807038">
        <w:tc>
          <w:tcPr>
            <w:tcW w:w="9628" w:type="dxa"/>
            <w:shd w:val="clear" w:color="auto" w:fill="BDD6EE" w:themeFill="accent5" w:themeFillTint="66"/>
          </w:tcPr>
          <w:p w14:paraId="6C858AE6" w14:textId="319C62B9" w:rsidR="003574A3" w:rsidRPr="00041180" w:rsidRDefault="003574A3" w:rsidP="00316CB2">
            <w:pPr>
              <w:ind w:right="-1"/>
              <w:jc w:val="center"/>
              <w:rPr>
                <w:rFonts w:asciiTheme="minorHAnsi" w:hAnsiTheme="minorHAnsi" w:cstheme="minorHAnsi"/>
                <w:sz w:val="32"/>
                <w:szCs w:val="32"/>
              </w:rPr>
            </w:pPr>
            <w:r w:rsidRPr="00041180">
              <w:rPr>
                <w:rFonts w:asciiTheme="minorHAnsi" w:hAnsiTheme="minorHAnsi" w:cstheme="minorHAnsi"/>
                <w:sz w:val="32"/>
                <w:szCs w:val="32"/>
              </w:rPr>
              <w:t>RIENTRO ANTICIPATO:</w:t>
            </w:r>
          </w:p>
        </w:tc>
      </w:tr>
    </w:tbl>
    <w:p w14:paraId="1B9C401F" w14:textId="77777777" w:rsidR="008C60B9" w:rsidRPr="00041180" w:rsidRDefault="008C60B9" w:rsidP="00316CB2">
      <w:pPr>
        <w:ind w:right="-1"/>
        <w:rPr>
          <w:rFonts w:asciiTheme="minorHAnsi" w:hAnsiTheme="minorHAnsi" w:cstheme="minorHAnsi"/>
        </w:rPr>
      </w:pPr>
    </w:p>
    <w:p w14:paraId="6A11440C" w14:textId="51AFFFFD" w:rsidR="00A92F32" w:rsidRPr="00041180" w:rsidRDefault="3E56292B" w:rsidP="408439F8">
      <w:pPr>
        <w:ind w:right="-1"/>
        <w:jc w:val="both"/>
        <w:rPr>
          <w:rFonts w:asciiTheme="minorHAnsi" w:hAnsiTheme="minorHAnsi" w:cstheme="minorBidi"/>
        </w:rPr>
      </w:pPr>
      <w:r w:rsidRPr="408439F8">
        <w:rPr>
          <w:rFonts w:asciiTheme="minorHAnsi" w:hAnsiTheme="minorHAnsi" w:cstheme="minorBidi"/>
        </w:rPr>
        <w:t>I</w:t>
      </w:r>
      <w:r w:rsidR="35199DCE" w:rsidRPr="408439F8">
        <w:rPr>
          <w:rFonts w:asciiTheme="minorHAnsi" w:hAnsiTheme="minorHAnsi" w:cstheme="minorBidi"/>
        </w:rPr>
        <w:t xml:space="preserve">n caso di interruzione del soggiorno prima della data prevista di conclusione del progetto, </w:t>
      </w:r>
      <w:r w:rsidR="00BB5D16" w:rsidRPr="00BB5D16">
        <w:rPr>
          <w:rFonts w:asciiTheme="minorHAnsi" w:hAnsiTheme="minorHAnsi" w:cstheme="minorBidi"/>
          <w:b/>
          <w:bCs/>
        </w:rPr>
        <w:t>IS FOR COOP</w:t>
      </w:r>
      <w:r w:rsidR="35199DCE" w:rsidRPr="408439F8">
        <w:rPr>
          <w:rFonts w:asciiTheme="minorHAnsi" w:hAnsiTheme="minorHAnsi" w:cstheme="minorBidi"/>
        </w:rPr>
        <w:t xml:space="preserve"> potrà richiedere al beneficiario la restituzione dell</w:t>
      </w:r>
      <w:r w:rsidR="4B56FC7A" w:rsidRPr="408439F8">
        <w:rPr>
          <w:rFonts w:asciiTheme="minorHAnsi" w:hAnsiTheme="minorHAnsi" w:cstheme="minorBidi"/>
        </w:rPr>
        <w:t>e</w:t>
      </w:r>
      <w:r w:rsidR="35199DCE" w:rsidRPr="408439F8">
        <w:rPr>
          <w:rFonts w:asciiTheme="minorHAnsi" w:hAnsiTheme="minorHAnsi" w:cstheme="minorBidi"/>
        </w:rPr>
        <w:t xml:space="preserve"> somm</w:t>
      </w:r>
      <w:r w:rsidR="4B56FC7A" w:rsidRPr="408439F8">
        <w:rPr>
          <w:rFonts w:asciiTheme="minorHAnsi" w:hAnsiTheme="minorHAnsi" w:cstheme="minorBidi"/>
        </w:rPr>
        <w:t>e</w:t>
      </w:r>
      <w:r w:rsidR="35199DCE" w:rsidRPr="408439F8">
        <w:rPr>
          <w:rFonts w:asciiTheme="minorHAnsi" w:hAnsiTheme="minorHAnsi" w:cstheme="minorBidi"/>
        </w:rPr>
        <w:t xml:space="preserve"> già anticipate per il periodo di tirocinio non effettuato e quindi non riconosciute dall’Agenzia Nazionale.</w:t>
      </w:r>
    </w:p>
    <w:p w14:paraId="5F579AFA" w14:textId="77777777" w:rsidR="000E631E" w:rsidRPr="00041180" w:rsidRDefault="000E631E" w:rsidP="00316CB2">
      <w:pPr>
        <w:ind w:right="-1"/>
        <w:rPr>
          <w:rFonts w:asciiTheme="minorHAnsi" w:hAnsiTheme="minorHAnsi" w:cstheme="minorHAnsi"/>
        </w:rPr>
      </w:pPr>
    </w:p>
    <w:tbl>
      <w:tblPr>
        <w:tblStyle w:val="Grigliatabella"/>
        <w:tblW w:w="0" w:type="auto"/>
        <w:jc w:val="center"/>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shd w:val="clear" w:color="auto" w:fill="B4C6E7" w:themeFill="accent1" w:themeFillTint="66"/>
        <w:tblLook w:val="04A0" w:firstRow="1" w:lastRow="0" w:firstColumn="1" w:lastColumn="0" w:noHBand="0" w:noVBand="1"/>
      </w:tblPr>
      <w:tblGrid>
        <w:gridCol w:w="9554"/>
      </w:tblGrid>
      <w:tr w:rsidR="000E631E" w:rsidRPr="00041180" w14:paraId="5C86A744" w14:textId="77777777" w:rsidTr="00807038">
        <w:trPr>
          <w:trHeight w:val="397"/>
          <w:jc w:val="center"/>
        </w:trPr>
        <w:tc>
          <w:tcPr>
            <w:tcW w:w="9554"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2F5EA257" w14:textId="77777777" w:rsidR="000E631E" w:rsidRPr="00041180" w:rsidRDefault="000E631E" w:rsidP="00316CB2">
            <w:pPr>
              <w:pStyle w:val="Titolo1"/>
              <w:spacing w:before="60"/>
              <w:ind w:left="0" w:right="-1"/>
              <w:jc w:val="center"/>
              <w:rPr>
                <w:rFonts w:asciiTheme="minorHAnsi" w:hAnsiTheme="minorHAnsi" w:cstheme="minorHAnsi"/>
                <w:b w:val="0"/>
                <w:bCs w:val="0"/>
              </w:rPr>
            </w:pPr>
            <w:r w:rsidRPr="00041180">
              <w:rPr>
                <w:rFonts w:asciiTheme="minorHAnsi" w:hAnsiTheme="minorHAnsi" w:cstheme="minorHAnsi"/>
                <w:b w:val="0"/>
                <w:bCs w:val="0"/>
              </w:rPr>
              <w:t>TRATTAMENTO DEI DATI PERSONALI</w:t>
            </w:r>
          </w:p>
        </w:tc>
      </w:tr>
    </w:tbl>
    <w:p w14:paraId="34CBB65E" w14:textId="2537460A" w:rsidR="000E631E" w:rsidRPr="00041180" w:rsidRDefault="000E631E" w:rsidP="5B3574C7">
      <w:pPr>
        <w:spacing w:before="120" w:after="120"/>
        <w:ind w:right="-1"/>
        <w:jc w:val="both"/>
        <w:rPr>
          <w:rFonts w:asciiTheme="minorHAnsi" w:eastAsiaTheme="minorEastAsia" w:hAnsiTheme="minorHAnsi" w:cstheme="minorBidi"/>
          <w:lang w:eastAsia="en-US"/>
        </w:rPr>
      </w:pPr>
      <w:r w:rsidRPr="5B3574C7">
        <w:rPr>
          <w:rFonts w:asciiTheme="minorHAnsi" w:eastAsiaTheme="minorEastAsia" w:hAnsiTheme="minorHAnsi" w:cstheme="minorBidi"/>
          <w:lang w:eastAsia="en-US"/>
        </w:rPr>
        <w:t xml:space="preserve">I dati, gli elementi ed ogni informazione acquisita sono utilizzati da </w:t>
      </w:r>
      <w:r w:rsidR="00BB5D16" w:rsidRPr="00BB5D16">
        <w:rPr>
          <w:rFonts w:asciiTheme="minorHAnsi" w:eastAsiaTheme="minorEastAsia" w:hAnsiTheme="minorHAnsi" w:cstheme="minorBidi"/>
          <w:b/>
          <w:bCs/>
          <w:lang w:eastAsia="en-US"/>
        </w:rPr>
        <w:t>IS FOR COOP</w:t>
      </w:r>
      <w:r w:rsidRPr="5B3574C7">
        <w:rPr>
          <w:rFonts w:asciiTheme="minorHAnsi" w:eastAsiaTheme="minorEastAsia" w:hAnsiTheme="minorHAnsi" w:cstheme="minorBidi"/>
          <w:lang w:eastAsia="en-US"/>
        </w:rPr>
        <w:t xml:space="preserve"> esclusivamente ai fini del procedimento, garantendo l’assoluta sicurezza e riservatezza anche in sede di trattamento dati con sistemi automatici e manuali. </w:t>
      </w:r>
      <w:r w:rsidR="00BB5D16" w:rsidRPr="00BB5D16">
        <w:rPr>
          <w:rFonts w:asciiTheme="minorHAnsi" w:eastAsiaTheme="minorEastAsia" w:hAnsiTheme="minorHAnsi" w:cstheme="minorBidi"/>
          <w:b/>
          <w:bCs/>
          <w:lang w:eastAsia="en-US"/>
        </w:rPr>
        <w:t>IS FOR COOP</w:t>
      </w:r>
      <w:r w:rsidRPr="5B3574C7">
        <w:rPr>
          <w:rFonts w:asciiTheme="minorHAnsi" w:eastAsiaTheme="minorEastAsia" w:hAnsiTheme="minorHAnsi" w:cstheme="minorBidi"/>
          <w:lang w:eastAsia="en-US"/>
        </w:rPr>
        <w:t xml:space="preserve"> informa i concorrenti interessati ai sensi e per gli effetti di cui all'articolo 13 del decreto legislativo n 196/2003 e in attuazione del Regolamento Ue 2016/679 (GDPR), che:</w:t>
      </w:r>
    </w:p>
    <w:p w14:paraId="062005C0" w14:textId="77777777" w:rsidR="000E631E" w:rsidRPr="00041180" w:rsidRDefault="000E631E" w:rsidP="00316CB2">
      <w:pPr>
        <w:pStyle w:val="Paragrafoelenco"/>
        <w:numPr>
          <w:ilvl w:val="0"/>
          <w:numId w:val="12"/>
        </w:numPr>
        <w:spacing w:before="120" w:after="120"/>
        <w:ind w:left="0" w:right="-1" w:firstLine="0"/>
        <w:jc w:val="both"/>
        <w:rPr>
          <w:rFonts w:asciiTheme="minorHAnsi" w:eastAsiaTheme="minorHAnsi" w:hAnsiTheme="minorHAnsi" w:cstheme="minorHAnsi"/>
          <w:szCs w:val="22"/>
          <w:lang w:eastAsia="en-US"/>
        </w:rPr>
      </w:pPr>
      <w:r w:rsidRPr="00041180">
        <w:rPr>
          <w:rFonts w:asciiTheme="minorHAnsi" w:eastAsiaTheme="minorHAnsi" w:hAnsiTheme="minorHAnsi" w:cstheme="minorHAnsi"/>
          <w:szCs w:val="22"/>
          <w:lang w:eastAsia="en-US"/>
        </w:rPr>
        <w:t xml:space="preserve">i dati richiesti sono raccolti per le finalità̀ inerenti </w:t>
      </w:r>
      <w:proofErr w:type="gramStart"/>
      <w:r w:rsidRPr="00041180">
        <w:rPr>
          <w:rFonts w:asciiTheme="minorHAnsi" w:eastAsiaTheme="minorHAnsi" w:hAnsiTheme="minorHAnsi" w:cstheme="minorHAnsi"/>
          <w:szCs w:val="22"/>
          <w:lang w:eastAsia="en-US"/>
        </w:rPr>
        <w:t>la</w:t>
      </w:r>
      <w:proofErr w:type="gramEnd"/>
      <w:r w:rsidRPr="00041180">
        <w:rPr>
          <w:rFonts w:asciiTheme="minorHAnsi" w:eastAsiaTheme="minorHAnsi" w:hAnsiTheme="minorHAnsi" w:cstheme="minorHAnsi"/>
          <w:szCs w:val="22"/>
          <w:lang w:eastAsia="en-US"/>
        </w:rPr>
        <w:t xml:space="preserve"> procedura, disciplinata dalla legge;</w:t>
      </w:r>
    </w:p>
    <w:p w14:paraId="158942D0" w14:textId="77777777" w:rsidR="000E631E" w:rsidRPr="00041180" w:rsidRDefault="000E631E" w:rsidP="00316CB2">
      <w:pPr>
        <w:pStyle w:val="Paragrafoelenco"/>
        <w:numPr>
          <w:ilvl w:val="0"/>
          <w:numId w:val="12"/>
        </w:numPr>
        <w:spacing w:before="120" w:after="120"/>
        <w:ind w:left="0" w:right="-1" w:firstLine="0"/>
        <w:jc w:val="both"/>
        <w:rPr>
          <w:rFonts w:asciiTheme="minorHAnsi" w:eastAsiaTheme="minorHAnsi" w:hAnsiTheme="minorHAnsi" w:cstheme="minorHAnsi"/>
          <w:szCs w:val="22"/>
          <w:lang w:eastAsia="en-US"/>
        </w:rPr>
      </w:pPr>
      <w:r w:rsidRPr="00041180">
        <w:rPr>
          <w:rFonts w:asciiTheme="minorHAnsi" w:eastAsiaTheme="minorHAnsi" w:hAnsiTheme="minorHAnsi" w:cstheme="minorHAnsi"/>
          <w:szCs w:val="22"/>
          <w:lang w:eastAsia="en-US"/>
        </w:rPr>
        <w:t>il conferimento dei dati richiesti ha natura obbligatoria pena l'esclusione;</w:t>
      </w:r>
    </w:p>
    <w:p w14:paraId="4DD4D18B" w14:textId="7A7F6BBF" w:rsidR="000E631E" w:rsidRPr="00041180" w:rsidRDefault="000E631E" w:rsidP="00316CB2">
      <w:pPr>
        <w:pStyle w:val="Paragrafoelenco"/>
        <w:numPr>
          <w:ilvl w:val="0"/>
          <w:numId w:val="12"/>
        </w:numPr>
        <w:spacing w:before="120" w:after="120"/>
        <w:ind w:left="0" w:right="-1" w:firstLine="0"/>
        <w:jc w:val="both"/>
        <w:rPr>
          <w:rFonts w:asciiTheme="minorHAnsi" w:eastAsiaTheme="minorHAnsi" w:hAnsiTheme="minorHAnsi" w:cstheme="minorHAnsi"/>
          <w:szCs w:val="22"/>
          <w:lang w:eastAsia="en-US"/>
        </w:rPr>
      </w:pPr>
      <w:r w:rsidRPr="00041180">
        <w:rPr>
          <w:rFonts w:asciiTheme="minorHAnsi" w:eastAsiaTheme="minorHAnsi" w:hAnsiTheme="minorHAnsi" w:cstheme="minorHAnsi"/>
          <w:szCs w:val="22"/>
          <w:lang w:eastAsia="en-US"/>
        </w:rPr>
        <w:t xml:space="preserve">i dati raccolti potranno essere oggetto di comunicazione al personale dipendente da </w:t>
      </w:r>
      <w:r w:rsidR="00BB5D16" w:rsidRPr="00BB5D16">
        <w:rPr>
          <w:rFonts w:asciiTheme="minorHAnsi" w:eastAsiaTheme="minorHAnsi" w:hAnsiTheme="minorHAnsi" w:cstheme="minorHAnsi"/>
          <w:b/>
          <w:bCs/>
          <w:szCs w:val="22"/>
          <w:lang w:eastAsia="en-US"/>
        </w:rPr>
        <w:t>IS FOR COOP</w:t>
      </w:r>
      <w:r w:rsidR="00BB5D16">
        <w:rPr>
          <w:rFonts w:asciiTheme="minorHAnsi" w:eastAsiaTheme="minorHAnsi" w:hAnsiTheme="minorHAnsi" w:cstheme="minorHAnsi"/>
          <w:szCs w:val="22"/>
          <w:lang w:eastAsia="en-US"/>
        </w:rPr>
        <w:t>,</w:t>
      </w:r>
      <w:r w:rsidRPr="00041180">
        <w:rPr>
          <w:rFonts w:asciiTheme="minorHAnsi" w:eastAsiaTheme="minorHAnsi" w:hAnsiTheme="minorHAnsi" w:cstheme="minorHAnsi"/>
          <w:szCs w:val="22"/>
          <w:lang w:eastAsia="en-US"/>
        </w:rPr>
        <w:t xml:space="preserve"> coinvolto nella procedura di selezione per ragioni di servizio, e a tutti i soggetti aventi titolo ai sensi della legge 7 agosto 1990, n. 241 del decreto legislativo 267/2000;</w:t>
      </w:r>
    </w:p>
    <w:p w14:paraId="7877B33C" w14:textId="77777777" w:rsidR="000E631E" w:rsidRPr="00041180" w:rsidRDefault="000E631E" w:rsidP="00316CB2">
      <w:pPr>
        <w:pStyle w:val="Paragrafoelenco"/>
        <w:numPr>
          <w:ilvl w:val="0"/>
          <w:numId w:val="12"/>
        </w:numPr>
        <w:spacing w:before="120" w:after="120"/>
        <w:ind w:left="0" w:right="-1" w:firstLine="0"/>
        <w:jc w:val="both"/>
        <w:rPr>
          <w:rFonts w:asciiTheme="minorHAnsi" w:eastAsiaTheme="minorHAnsi" w:hAnsiTheme="minorHAnsi" w:cstheme="minorHAnsi"/>
          <w:szCs w:val="22"/>
          <w:lang w:eastAsia="en-US"/>
        </w:rPr>
      </w:pPr>
      <w:r w:rsidRPr="00041180">
        <w:rPr>
          <w:rFonts w:asciiTheme="minorHAnsi" w:eastAsiaTheme="minorHAnsi" w:hAnsiTheme="minorHAnsi" w:cstheme="minorHAnsi"/>
          <w:szCs w:val="22"/>
          <w:lang w:eastAsia="en-US"/>
        </w:rPr>
        <w:t>il trattamento dei dati avverrà̀ mediante strumenti, anche informatici idonei a garantirne la sicurezza e la riservatezza;</w:t>
      </w:r>
    </w:p>
    <w:p w14:paraId="2323FAA9" w14:textId="77777777" w:rsidR="000E631E" w:rsidRPr="00041180" w:rsidRDefault="000E631E" w:rsidP="00316CB2">
      <w:pPr>
        <w:pStyle w:val="Paragrafoelenco"/>
        <w:numPr>
          <w:ilvl w:val="0"/>
          <w:numId w:val="12"/>
        </w:numPr>
        <w:spacing w:before="120" w:after="120"/>
        <w:ind w:left="0" w:right="-1" w:firstLine="0"/>
        <w:jc w:val="both"/>
        <w:rPr>
          <w:rFonts w:asciiTheme="minorHAnsi" w:eastAsiaTheme="minorHAnsi" w:hAnsiTheme="minorHAnsi" w:cstheme="minorHAnsi"/>
          <w:szCs w:val="22"/>
          <w:lang w:eastAsia="en-US"/>
        </w:rPr>
      </w:pPr>
      <w:r w:rsidRPr="00041180">
        <w:rPr>
          <w:rFonts w:asciiTheme="minorHAnsi" w:eastAsiaTheme="minorHAnsi" w:hAnsiTheme="minorHAnsi" w:cstheme="minorHAnsi"/>
          <w:szCs w:val="22"/>
          <w:lang w:eastAsia="en-US"/>
        </w:rPr>
        <w:t>i dati ed i documenti saranno comunicati agli organi dell’autorità̀ giudiziaria nell’ambito di eventuali procedimenti;</w:t>
      </w:r>
    </w:p>
    <w:p w14:paraId="3653F498" w14:textId="77777777" w:rsidR="000E631E" w:rsidRPr="00041180" w:rsidRDefault="000E631E" w:rsidP="00316CB2">
      <w:pPr>
        <w:pStyle w:val="Paragrafoelenco"/>
        <w:numPr>
          <w:ilvl w:val="0"/>
          <w:numId w:val="12"/>
        </w:numPr>
        <w:spacing w:before="120" w:after="120"/>
        <w:ind w:left="0" w:right="-1" w:firstLine="0"/>
        <w:jc w:val="both"/>
        <w:rPr>
          <w:rFonts w:asciiTheme="minorHAnsi" w:eastAsiaTheme="minorHAnsi" w:hAnsiTheme="minorHAnsi" w:cstheme="minorHAnsi"/>
          <w:szCs w:val="22"/>
          <w:lang w:eastAsia="en-US"/>
        </w:rPr>
      </w:pPr>
      <w:r w:rsidRPr="00041180">
        <w:rPr>
          <w:rFonts w:asciiTheme="minorHAnsi" w:eastAsiaTheme="minorHAnsi" w:hAnsiTheme="minorHAnsi" w:cstheme="minorHAnsi"/>
          <w:szCs w:val="22"/>
          <w:lang w:eastAsia="en-US"/>
        </w:rPr>
        <w:t xml:space="preserve">i diritti degli interessati sono quelli previsti dall’art. 7 del decreto legislativo n. 196/2003 e dal Regolamento Ue 2016/679 (GDPR). </w:t>
      </w:r>
    </w:p>
    <w:p w14:paraId="03B7506C" w14:textId="77777777" w:rsidR="00A92F32" w:rsidRPr="00041180" w:rsidRDefault="00A92F32" w:rsidP="00316CB2">
      <w:pPr>
        <w:ind w:right="-1"/>
        <w:jc w:val="both"/>
        <w:rPr>
          <w:rFonts w:asciiTheme="minorHAnsi" w:hAnsiTheme="minorHAnsi" w:cstheme="minorHAnsi"/>
        </w:rPr>
      </w:pPr>
    </w:p>
    <w:sectPr w:rsidR="00A92F32" w:rsidRPr="00041180">
      <w:head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C51D3" w14:textId="77777777" w:rsidR="009B6D26" w:rsidRDefault="009B6D26" w:rsidP="00FE3179">
      <w:r>
        <w:separator/>
      </w:r>
    </w:p>
  </w:endnote>
  <w:endnote w:type="continuationSeparator" w:id="0">
    <w:p w14:paraId="5055FF88" w14:textId="77777777" w:rsidR="009B6D26" w:rsidRDefault="009B6D26" w:rsidP="00FE3179">
      <w:r>
        <w:continuationSeparator/>
      </w:r>
    </w:p>
  </w:endnote>
  <w:endnote w:type="continuationNotice" w:id="1">
    <w:p w14:paraId="39452AF2" w14:textId="77777777" w:rsidR="009B6D26" w:rsidRDefault="009B6D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utami">
    <w:panose1 w:val="02000500000000000000"/>
    <w:charset w:val="00"/>
    <w:family w:val="swiss"/>
    <w:pitch w:val="variable"/>
    <w:sig w:usb0="002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D546F" w14:textId="77777777" w:rsidR="009B6D26" w:rsidRDefault="009B6D26" w:rsidP="00FE3179">
      <w:r>
        <w:separator/>
      </w:r>
    </w:p>
  </w:footnote>
  <w:footnote w:type="continuationSeparator" w:id="0">
    <w:p w14:paraId="14144651" w14:textId="77777777" w:rsidR="009B6D26" w:rsidRDefault="009B6D26" w:rsidP="00FE3179">
      <w:r>
        <w:continuationSeparator/>
      </w:r>
    </w:p>
  </w:footnote>
  <w:footnote w:type="continuationNotice" w:id="1">
    <w:p w14:paraId="1AA8CB8A" w14:textId="77777777" w:rsidR="009B6D26" w:rsidRDefault="009B6D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F776F" w14:textId="27E2DAFD" w:rsidR="00FE3179" w:rsidRDefault="00AD2ED5" w:rsidP="00AD2ED5">
    <w:pPr>
      <w:pStyle w:val="Intestazione"/>
      <w:jc w:val="center"/>
    </w:pPr>
    <w:r>
      <w:rPr>
        <w:noProof/>
      </w:rPr>
      <w:drawing>
        <wp:inline distT="0" distB="0" distL="0" distR="0" wp14:anchorId="3A9C7C47" wp14:editId="42FABAF3">
          <wp:extent cx="1800225" cy="504825"/>
          <wp:effectExtent l="0" t="0" r="9525"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04825"/>
                  </a:xfrm>
                  <a:prstGeom prst="rect">
                    <a:avLst/>
                  </a:prstGeom>
                  <a:noFill/>
                  <a:ln>
                    <a:noFill/>
                  </a:ln>
                </pic:spPr>
              </pic:pic>
            </a:graphicData>
          </a:graphic>
        </wp:inline>
      </w:drawing>
    </w:r>
    <w:r w:rsidR="00FE3179">
      <w:rPr>
        <w:noProof/>
      </w:rPr>
      <w:drawing>
        <wp:anchor distT="0" distB="0" distL="114300" distR="114300" simplePos="0" relativeHeight="251658242" behindDoc="1" locked="0" layoutInCell="1" allowOverlap="1" wp14:anchorId="453352E8" wp14:editId="71B832EE">
          <wp:simplePos x="0" y="0"/>
          <wp:positionH relativeFrom="column">
            <wp:posOffset>-606637</wp:posOffset>
          </wp:positionH>
          <wp:positionV relativeFrom="paragraph">
            <wp:posOffset>-149871</wp:posOffset>
          </wp:positionV>
          <wp:extent cx="1832400" cy="486000"/>
          <wp:effectExtent l="0" t="0" r="0" b="0"/>
          <wp:wrapNone/>
          <wp:docPr id="6" name="Immagine 6"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pic:nvPicPr>
                <pic:blipFill>
                  <a:blip r:embed="rId2">
                    <a:extLst>
                      <a:ext uri="{28A0092B-C50C-407E-A947-70E740481C1C}">
                        <a14:useLocalDpi xmlns:a14="http://schemas.microsoft.com/office/drawing/2010/main" val="0"/>
                      </a:ext>
                    </a:extLst>
                  </a:blip>
                  <a:stretch>
                    <a:fillRect/>
                  </a:stretch>
                </pic:blipFill>
                <pic:spPr>
                  <a:xfrm>
                    <a:off x="0" y="0"/>
                    <a:ext cx="1832400" cy="486000"/>
                  </a:xfrm>
                  <a:prstGeom prst="rect">
                    <a:avLst/>
                  </a:prstGeom>
                </pic:spPr>
              </pic:pic>
            </a:graphicData>
          </a:graphic>
          <wp14:sizeRelH relativeFrom="margin">
            <wp14:pctWidth>0</wp14:pctWidth>
          </wp14:sizeRelH>
          <wp14:sizeRelV relativeFrom="margin">
            <wp14:pctHeight>0</wp14:pctHeight>
          </wp14:sizeRelV>
        </wp:anchor>
      </w:drawing>
    </w:r>
    <w:r w:rsidR="00FE3179">
      <w:rPr>
        <w:noProof/>
      </w:rPr>
      <w:drawing>
        <wp:anchor distT="0" distB="0" distL="114300" distR="114300" simplePos="0" relativeHeight="251658241" behindDoc="0" locked="0" layoutInCell="1" allowOverlap="1" wp14:anchorId="5D7C0D66" wp14:editId="0F774C54">
          <wp:simplePos x="0" y="0"/>
          <wp:positionH relativeFrom="margin">
            <wp:posOffset>4796852</wp:posOffset>
          </wp:positionH>
          <wp:positionV relativeFrom="paragraph">
            <wp:posOffset>-113062</wp:posOffset>
          </wp:positionV>
          <wp:extent cx="1956435" cy="495935"/>
          <wp:effectExtent l="0" t="0" r="5715" b="0"/>
          <wp:wrapNone/>
          <wp:docPr id="8" name="Immagine 8"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magine 11" descr="Immagine che contiene testo&#10;&#10;Descrizione generata automaticamente"/>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956435" cy="49593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C3BDA"/>
    <w:multiLevelType w:val="hybridMultilevel"/>
    <w:tmpl w:val="CFE8B05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7AA1111"/>
    <w:multiLevelType w:val="hybridMultilevel"/>
    <w:tmpl w:val="B70026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F0C4B9B"/>
    <w:multiLevelType w:val="hybridMultilevel"/>
    <w:tmpl w:val="6D7E15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1955E26"/>
    <w:multiLevelType w:val="multilevel"/>
    <w:tmpl w:val="14DA451E"/>
    <w:lvl w:ilvl="0">
      <w:start w:val="1"/>
      <w:numFmt w:val="decimal"/>
      <w:lvlText w:val="%1."/>
      <w:lvlJc w:val="left"/>
      <w:pPr>
        <w:ind w:left="726" w:hanging="360"/>
      </w:pPr>
      <w:rPr>
        <w:rFonts w:asciiTheme="minorHAnsi" w:hAnsiTheme="minorHAnsi" w:hint="default"/>
        <w:sz w:val="24"/>
      </w:rPr>
    </w:lvl>
    <w:lvl w:ilvl="1">
      <w:start w:val="1"/>
      <w:numFmt w:val="decimal"/>
      <w:isLgl/>
      <w:lvlText w:val="%1.%2."/>
      <w:lvlJc w:val="left"/>
      <w:pPr>
        <w:ind w:left="1086" w:hanging="720"/>
      </w:pPr>
      <w:rPr>
        <w:rFonts w:hint="default"/>
        <w:b/>
        <w:i w:val="0"/>
        <w:sz w:val="24"/>
        <w:szCs w:val="24"/>
      </w:rPr>
    </w:lvl>
    <w:lvl w:ilvl="2">
      <w:start w:val="1"/>
      <w:numFmt w:val="decimal"/>
      <w:isLgl/>
      <w:lvlText w:val="%1.%2.%3."/>
      <w:lvlJc w:val="left"/>
      <w:pPr>
        <w:ind w:left="1086" w:hanging="720"/>
      </w:pPr>
      <w:rPr>
        <w:rFonts w:hint="default"/>
      </w:rPr>
    </w:lvl>
    <w:lvl w:ilvl="3">
      <w:start w:val="1"/>
      <w:numFmt w:val="decimal"/>
      <w:isLgl/>
      <w:lvlText w:val="%1.%2.%3.%4."/>
      <w:lvlJc w:val="left"/>
      <w:pPr>
        <w:ind w:left="1446" w:hanging="1080"/>
      </w:pPr>
      <w:rPr>
        <w:rFonts w:hint="default"/>
      </w:rPr>
    </w:lvl>
    <w:lvl w:ilvl="4">
      <w:start w:val="1"/>
      <w:numFmt w:val="decimal"/>
      <w:isLgl/>
      <w:lvlText w:val="%1.%2.%3.%4.%5."/>
      <w:lvlJc w:val="left"/>
      <w:pPr>
        <w:ind w:left="1446" w:hanging="1080"/>
      </w:pPr>
      <w:rPr>
        <w:rFonts w:hint="default"/>
      </w:rPr>
    </w:lvl>
    <w:lvl w:ilvl="5">
      <w:start w:val="1"/>
      <w:numFmt w:val="decimal"/>
      <w:isLgl/>
      <w:lvlText w:val="%1.%2.%3.%4.%5.%6."/>
      <w:lvlJc w:val="left"/>
      <w:pPr>
        <w:ind w:left="1806" w:hanging="1440"/>
      </w:pPr>
      <w:rPr>
        <w:rFonts w:hint="default"/>
      </w:rPr>
    </w:lvl>
    <w:lvl w:ilvl="6">
      <w:start w:val="1"/>
      <w:numFmt w:val="decimal"/>
      <w:isLgl/>
      <w:lvlText w:val="%1.%2.%3.%4.%5.%6.%7."/>
      <w:lvlJc w:val="left"/>
      <w:pPr>
        <w:ind w:left="1806" w:hanging="1440"/>
      </w:pPr>
      <w:rPr>
        <w:rFonts w:hint="default"/>
      </w:rPr>
    </w:lvl>
    <w:lvl w:ilvl="7">
      <w:start w:val="1"/>
      <w:numFmt w:val="decimal"/>
      <w:isLgl/>
      <w:lvlText w:val="%1.%2.%3.%4.%5.%6.%7.%8."/>
      <w:lvlJc w:val="left"/>
      <w:pPr>
        <w:ind w:left="2166" w:hanging="1800"/>
      </w:pPr>
      <w:rPr>
        <w:rFonts w:hint="default"/>
      </w:rPr>
    </w:lvl>
    <w:lvl w:ilvl="8">
      <w:start w:val="1"/>
      <w:numFmt w:val="decimal"/>
      <w:isLgl/>
      <w:lvlText w:val="%1.%2.%3.%4.%5.%6.%7.%8.%9."/>
      <w:lvlJc w:val="left"/>
      <w:pPr>
        <w:ind w:left="2166" w:hanging="1800"/>
      </w:pPr>
      <w:rPr>
        <w:rFonts w:hint="default"/>
      </w:rPr>
    </w:lvl>
  </w:abstractNum>
  <w:abstractNum w:abstractNumId="4" w15:restartNumberingAfterBreak="0">
    <w:nsid w:val="384A3ADC"/>
    <w:multiLevelType w:val="hybridMultilevel"/>
    <w:tmpl w:val="398613C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15:restartNumberingAfterBreak="0">
    <w:nsid w:val="4CF228C5"/>
    <w:multiLevelType w:val="hybridMultilevel"/>
    <w:tmpl w:val="6AACB9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69A26E1"/>
    <w:multiLevelType w:val="hybridMultilevel"/>
    <w:tmpl w:val="73FAE1A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7977D5F"/>
    <w:multiLevelType w:val="hybridMultilevel"/>
    <w:tmpl w:val="D43A6B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7A1771C"/>
    <w:multiLevelType w:val="hybridMultilevel"/>
    <w:tmpl w:val="55FE47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C9E4B1A"/>
    <w:multiLevelType w:val="hybridMultilevel"/>
    <w:tmpl w:val="E9864730"/>
    <w:lvl w:ilvl="0" w:tplc="04100001">
      <w:start w:val="1"/>
      <w:numFmt w:val="bullet"/>
      <w:lvlText w:val=""/>
      <w:lvlJc w:val="left"/>
      <w:pPr>
        <w:ind w:left="782" w:hanging="360"/>
      </w:pPr>
      <w:rPr>
        <w:rFonts w:ascii="Symbol" w:hAnsi="Symbol" w:hint="default"/>
      </w:rPr>
    </w:lvl>
    <w:lvl w:ilvl="1" w:tplc="04100003" w:tentative="1">
      <w:start w:val="1"/>
      <w:numFmt w:val="bullet"/>
      <w:lvlText w:val="o"/>
      <w:lvlJc w:val="left"/>
      <w:pPr>
        <w:ind w:left="1502" w:hanging="360"/>
      </w:pPr>
      <w:rPr>
        <w:rFonts w:ascii="Courier New" w:hAnsi="Courier New" w:cs="Courier New" w:hint="default"/>
      </w:rPr>
    </w:lvl>
    <w:lvl w:ilvl="2" w:tplc="04100005" w:tentative="1">
      <w:start w:val="1"/>
      <w:numFmt w:val="bullet"/>
      <w:lvlText w:val=""/>
      <w:lvlJc w:val="left"/>
      <w:pPr>
        <w:ind w:left="2222" w:hanging="360"/>
      </w:pPr>
      <w:rPr>
        <w:rFonts w:ascii="Wingdings" w:hAnsi="Wingdings" w:hint="default"/>
      </w:rPr>
    </w:lvl>
    <w:lvl w:ilvl="3" w:tplc="04100001" w:tentative="1">
      <w:start w:val="1"/>
      <w:numFmt w:val="bullet"/>
      <w:lvlText w:val=""/>
      <w:lvlJc w:val="left"/>
      <w:pPr>
        <w:ind w:left="2942" w:hanging="360"/>
      </w:pPr>
      <w:rPr>
        <w:rFonts w:ascii="Symbol" w:hAnsi="Symbol" w:hint="default"/>
      </w:rPr>
    </w:lvl>
    <w:lvl w:ilvl="4" w:tplc="04100003" w:tentative="1">
      <w:start w:val="1"/>
      <w:numFmt w:val="bullet"/>
      <w:lvlText w:val="o"/>
      <w:lvlJc w:val="left"/>
      <w:pPr>
        <w:ind w:left="3662" w:hanging="360"/>
      </w:pPr>
      <w:rPr>
        <w:rFonts w:ascii="Courier New" w:hAnsi="Courier New" w:cs="Courier New" w:hint="default"/>
      </w:rPr>
    </w:lvl>
    <w:lvl w:ilvl="5" w:tplc="04100005" w:tentative="1">
      <w:start w:val="1"/>
      <w:numFmt w:val="bullet"/>
      <w:lvlText w:val=""/>
      <w:lvlJc w:val="left"/>
      <w:pPr>
        <w:ind w:left="4382" w:hanging="360"/>
      </w:pPr>
      <w:rPr>
        <w:rFonts w:ascii="Wingdings" w:hAnsi="Wingdings" w:hint="default"/>
      </w:rPr>
    </w:lvl>
    <w:lvl w:ilvl="6" w:tplc="04100001" w:tentative="1">
      <w:start w:val="1"/>
      <w:numFmt w:val="bullet"/>
      <w:lvlText w:val=""/>
      <w:lvlJc w:val="left"/>
      <w:pPr>
        <w:ind w:left="5102" w:hanging="360"/>
      </w:pPr>
      <w:rPr>
        <w:rFonts w:ascii="Symbol" w:hAnsi="Symbol" w:hint="default"/>
      </w:rPr>
    </w:lvl>
    <w:lvl w:ilvl="7" w:tplc="04100003" w:tentative="1">
      <w:start w:val="1"/>
      <w:numFmt w:val="bullet"/>
      <w:lvlText w:val="o"/>
      <w:lvlJc w:val="left"/>
      <w:pPr>
        <w:ind w:left="5822" w:hanging="360"/>
      </w:pPr>
      <w:rPr>
        <w:rFonts w:ascii="Courier New" w:hAnsi="Courier New" w:cs="Courier New" w:hint="default"/>
      </w:rPr>
    </w:lvl>
    <w:lvl w:ilvl="8" w:tplc="04100005" w:tentative="1">
      <w:start w:val="1"/>
      <w:numFmt w:val="bullet"/>
      <w:lvlText w:val=""/>
      <w:lvlJc w:val="left"/>
      <w:pPr>
        <w:ind w:left="6542" w:hanging="360"/>
      </w:pPr>
      <w:rPr>
        <w:rFonts w:ascii="Wingdings" w:hAnsi="Wingdings" w:hint="default"/>
      </w:rPr>
    </w:lvl>
  </w:abstractNum>
  <w:abstractNum w:abstractNumId="10" w15:restartNumberingAfterBreak="0">
    <w:nsid w:val="70A960A8"/>
    <w:multiLevelType w:val="hybridMultilevel"/>
    <w:tmpl w:val="B06002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7677055"/>
    <w:multiLevelType w:val="hybridMultilevel"/>
    <w:tmpl w:val="AD54F8D2"/>
    <w:lvl w:ilvl="0" w:tplc="290ABC0C">
      <w:start w:val="5"/>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AE15EAB"/>
    <w:multiLevelType w:val="hybridMultilevel"/>
    <w:tmpl w:val="244E1D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7339382">
    <w:abstractNumId w:val="8"/>
  </w:num>
  <w:num w:numId="2" w16cid:durableId="1539270395">
    <w:abstractNumId w:val="2"/>
  </w:num>
  <w:num w:numId="3" w16cid:durableId="338847583">
    <w:abstractNumId w:val="7"/>
  </w:num>
  <w:num w:numId="4" w16cid:durableId="993532236">
    <w:abstractNumId w:val="6"/>
  </w:num>
  <w:num w:numId="5" w16cid:durableId="397048465">
    <w:abstractNumId w:val="5"/>
  </w:num>
  <w:num w:numId="6" w16cid:durableId="1386639053">
    <w:abstractNumId w:val="12"/>
  </w:num>
  <w:num w:numId="7" w16cid:durableId="965114764">
    <w:abstractNumId w:val="4"/>
  </w:num>
  <w:num w:numId="8" w16cid:durableId="193887988">
    <w:abstractNumId w:val="1"/>
  </w:num>
  <w:num w:numId="9" w16cid:durableId="954603753">
    <w:abstractNumId w:val="9"/>
  </w:num>
  <w:num w:numId="10" w16cid:durableId="1953827842">
    <w:abstractNumId w:val="10"/>
  </w:num>
  <w:num w:numId="11" w16cid:durableId="1374841125">
    <w:abstractNumId w:val="3"/>
  </w:num>
  <w:num w:numId="12" w16cid:durableId="1021855544">
    <w:abstractNumId w:val="0"/>
  </w:num>
  <w:num w:numId="13" w16cid:durableId="5208942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06C"/>
    <w:rsid w:val="00006805"/>
    <w:rsid w:val="00023E30"/>
    <w:rsid w:val="0003607A"/>
    <w:rsid w:val="00041180"/>
    <w:rsid w:val="0006338D"/>
    <w:rsid w:val="00067791"/>
    <w:rsid w:val="00087BED"/>
    <w:rsid w:val="000927B0"/>
    <w:rsid w:val="00096ED6"/>
    <w:rsid w:val="000C128C"/>
    <w:rsid w:val="000E631E"/>
    <w:rsid w:val="001051D3"/>
    <w:rsid w:val="001772E3"/>
    <w:rsid w:val="001F0488"/>
    <w:rsid w:val="00207E5B"/>
    <w:rsid w:val="0021362F"/>
    <w:rsid w:val="0025223F"/>
    <w:rsid w:val="00287714"/>
    <w:rsid w:val="002F6280"/>
    <w:rsid w:val="00311DD2"/>
    <w:rsid w:val="00316CB2"/>
    <w:rsid w:val="0032074A"/>
    <w:rsid w:val="00343894"/>
    <w:rsid w:val="003574A3"/>
    <w:rsid w:val="003B217F"/>
    <w:rsid w:val="003F1A29"/>
    <w:rsid w:val="004110E0"/>
    <w:rsid w:val="0042282F"/>
    <w:rsid w:val="004229BA"/>
    <w:rsid w:val="004C0ADE"/>
    <w:rsid w:val="004D517E"/>
    <w:rsid w:val="004F1FFA"/>
    <w:rsid w:val="00520386"/>
    <w:rsid w:val="00533329"/>
    <w:rsid w:val="00536DFA"/>
    <w:rsid w:val="00555CD7"/>
    <w:rsid w:val="005855EF"/>
    <w:rsid w:val="0059679B"/>
    <w:rsid w:val="00655A0F"/>
    <w:rsid w:val="006702FD"/>
    <w:rsid w:val="00674B5A"/>
    <w:rsid w:val="006A09C7"/>
    <w:rsid w:val="006A0D3B"/>
    <w:rsid w:val="006A5562"/>
    <w:rsid w:val="006A5E18"/>
    <w:rsid w:val="006B539B"/>
    <w:rsid w:val="006C0251"/>
    <w:rsid w:val="006C59CD"/>
    <w:rsid w:val="006D33B1"/>
    <w:rsid w:val="006E44D9"/>
    <w:rsid w:val="00711433"/>
    <w:rsid w:val="0073377E"/>
    <w:rsid w:val="007408D5"/>
    <w:rsid w:val="00780E5F"/>
    <w:rsid w:val="007F7EE5"/>
    <w:rsid w:val="00807038"/>
    <w:rsid w:val="0082283C"/>
    <w:rsid w:val="00872DC7"/>
    <w:rsid w:val="00877988"/>
    <w:rsid w:val="00896820"/>
    <w:rsid w:val="008A1894"/>
    <w:rsid w:val="008B4032"/>
    <w:rsid w:val="008C60B9"/>
    <w:rsid w:val="008C6516"/>
    <w:rsid w:val="008D7D69"/>
    <w:rsid w:val="008E432B"/>
    <w:rsid w:val="00961AC9"/>
    <w:rsid w:val="009826AB"/>
    <w:rsid w:val="009A3533"/>
    <w:rsid w:val="009B2558"/>
    <w:rsid w:val="009B6D26"/>
    <w:rsid w:val="00A35F83"/>
    <w:rsid w:val="00A92F32"/>
    <w:rsid w:val="00AB4161"/>
    <w:rsid w:val="00AD2ED5"/>
    <w:rsid w:val="00AE36D1"/>
    <w:rsid w:val="00B23E8B"/>
    <w:rsid w:val="00B26C87"/>
    <w:rsid w:val="00B372F6"/>
    <w:rsid w:val="00B50A68"/>
    <w:rsid w:val="00B75102"/>
    <w:rsid w:val="00BA3999"/>
    <w:rsid w:val="00BB5D16"/>
    <w:rsid w:val="00BF0EB4"/>
    <w:rsid w:val="00BF7616"/>
    <w:rsid w:val="00C04896"/>
    <w:rsid w:val="00C10399"/>
    <w:rsid w:val="00C248B8"/>
    <w:rsid w:val="00C4406C"/>
    <w:rsid w:val="00C60AD0"/>
    <w:rsid w:val="00C81BFC"/>
    <w:rsid w:val="00C866E0"/>
    <w:rsid w:val="00CB3CCF"/>
    <w:rsid w:val="00CC4588"/>
    <w:rsid w:val="00CE4066"/>
    <w:rsid w:val="00D2175B"/>
    <w:rsid w:val="00D3048A"/>
    <w:rsid w:val="00D47330"/>
    <w:rsid w:val="00D67382"/>
    <w:rsid w:val="00D71BC4"/>
    <w:rsid w:val="00D80308"/>
    <w:rsid w:val="00DA6FF0"/>
    <w:rsid w:val="00DC3C03"/>
    <w:rsid w:val="00DD42F4"/>
    <w:rsid w:val="00DE570C"/>
    <w:rsid w:val="00DF6715"/>
    <w:rsid w:val="00E11D58"/>
    <w:rsid w:val="00E96443"/>
    <w:rsid w:val="00EB0B13"/>
    <w:rsid w:val="00EE295D"/>
    <w:rsid w:val="00EF031F"/>
    <w:rsid w:val="00F21F7C"/>
    <w:rsid w:val="00F3669A"/>
    <w:rsid w:val="00F541D1"/>
    <w:rsid w:val="00F67646"/>
    <w:rsid w:val="00F8170D"/>
    <w:rsid w:val="00F94E20"/>
    <w:rsid w:val="00FB7A6D"/>
    <w:rsid w:val="00FE3179"/>
    <w:rsid w:val="0AD7BDB1"/>
    <w:rsid w:val="0C738E12"/>
    <w:rsid w:val="0D30D266"/>
    <w:rsid w:val="0E0F5E73"/>
    <w:rsid w:val="110E5814"/>
    <w:rsid w:val="1146FF35"/>
    <w:rsid w:val="17B640B9"/>
    <w:rsid w:val="19159E2E"/>
    <w:rsid w:val="22F8F360"/>
    <w:rsid w:val="2494C3C1"/>
    <w:rsid w:val="266D02EE"/>
    <w:rsid w:val="2E238422"/>
    <w:rsid w:val="341F72A4"/>
    <w:rsid w:val="343AE5B4"/>
    <w:rsid w:val="35199DCE"/>
    <w:rsid w:val="38BD22E3"/>
    <w:rsid w:val="3CA0BFCE"/>
    <w:rsid w:val="3D02E9AC"/>
    <w:rsid w:val="3D3C3EA5"/>
    <w:rsid w:val="3E56292B"/>
    <w:rsid w:val="408439F8"/>
    <w:rsid w:val="481CD6B6"/>
    <w:rsid w:val="482B393F"/>
    <w:rsid w:val="48DB3433"/>
    <w:rsid w:val="4A770494"/>
    <w:rsid w:val="4B56FC7A"/>
    <w:rsid w:val="51BC7D04"/>
    <w:rsid w:val="56710742"/>
    <w:rsid w:val="5AAF644D"/>
    <w:rsid w:val="5B3574C7"/>
    <w:rsid w:val="5B67C2F4"/>
    <w:rsid w:val="5C7E947E"/>
    <w:rsid w:val="5F468249"/>
    <w:rsid w:val="620EF558"/>
    <w:rsid w:val="64F57CDD"/>
    <w:rsid w:val="666E02AF"/>
    <w:rsid w:val="6B64BE61"/>
    <w:rsid w:val="6E70DF6D"/>
    <w:rsid w:val="70382F84"/>
    <w:rsid w:val="757F28AF"/>
    <w:rsid w:val="75FF639A"/>
    <w:rsid w:val="76AF5E8E"/>
    <w:rsid w:val="78434169"/>
    <w:rsid w:val="79DF11CA"/>
    <w:rsid w:val="7D78D928"/>
    <w:rsid w:val="7DCE02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ADCA4F"/>
  <w15:chartTrackingRefBased/>
  <w15:docId w15:val="{2C6C627F-F2A0-034D-9399-ED79CC5F0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4406C"/>
    <w:rPr>
      <w:rFonts w:ascii="Times New Roman" w:eastAsia="Times New Roman" w:hAnsi="Times New Roman" w:cs="Times New Roman"/>
      <w:lang w:eastAsia="it-IT"/>
    </w:rPr>
  </w:style>
  <w:style w:type="paragraph" w:styleId="Titolo1">
    <w:name w:val="heading 1"/>
    <w:basedOn w:val="Normale"/>
    <w:next w:val="Normale"/>
    <w:link w:val="Titolo1Carattere"/>
    <w:qFormat/>
    <w:rsid w:val="000E631E"/>
    <w:pPr>
      <w:keepNext/>
      <w:spacing w:before="240" w:after="60"/>
      <w:ind w:left="-142"/>
      <w:outlineLvl w:val="0"/>
    </w:pPr>
    <w:rPr>
      <w:rFonts w:ascii="Cambria" w:hAnsi="Cambria"/>
      <w:b/>
      <w:bCs/>
      <w:kern w:val="32"/>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A92F32"/>
    <w:pPr>
      <w:spacing w:before="100" w:beforeAutospacing="1" w:after="100" w:afterAutospacing="1"/>
    </w:pPr>
  </w:style>
  <w:style w:type="paragraph" w:styleId="Paragrafoelenco">
    <w:name w:val="List Paragraph"/>
    <w:basedOn w:val="Normale"/>
    <w:uiPriority w:val="34"/>
    <w:qFormat/>
    <w:rsid w:val="00D3048A"/>
    <w:pPr>
      <w:ind w:left="720"/>
      <w:contextualSpacing/>
    </w:pPr>
  </w:style>
  <w:style w:type="table" w:styleId="Grigliatabella">
    <w:name w:val="Table Grid"/>
    <w:basedOn w:val="Tabellanormale"/>
    <w:uiPriority w:val="59"/>
    <w:rsid w:val="006B53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griglia1chiara-colore6">
    <w:name w:val="Grid Table 1 Light Accent 6"/>
    <w:basedOn w:val="Tabellanormale"/>
    <w:uiPriority w:val="46"/>
    <w:rsid w:val="008E432B"/>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ellagriglia1chiara-colore5">
    <w:name w:val="Grid Table 1 Light Accent 5"/>
    <w:basedOn w:val="Tabellanormale"/>
    <w:uiPriority w:val="46"/>
    <w:rsid w:val="008E432B"/>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ellagriglia1chiara-colore4">
    <w:name w:val="Grid Table 1 Light Accent 4"/>
    <w:basedOn w:val="Tabellanormale"/>
    <w:uiPriority w:val="46"/>
    <w:rsid w:val="008E432B"/>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Tabellagriglia1chiara-colore3">
    <w:name w:val="Grid Table 1 Light Accent 3"/>
    <w:basedOn w:val="Tabellanormale"/>
    <w:uiPriority w:val="46"/>
    <w:rsid w:val="008E432B"/>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ellagriglia1chiara-colore2">
    <w:name w:val="Grid Table 1 Light Accent 2"/>
    <w:basedOn w:val="Tabellanormale"/>
    <w:uiPriority w:val="46"/>
    <w:rsid w:val="008E432B"/>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ellagriglia3-colore5">
    <w:name w:val="Grid Table 3 Accent 5"/>
    <w:basedOn w:val="Tabellanormale"/>
    <w:uiPriority w:val="48"/>
    <w:rsid w:val="008E432B"/>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Tabellagriglia3-colore6">
    <w:name w:val="Grid Table 3 Accent 6"/>
    <w:basedOn w:val="Tabellanormale"/>
    <w:uiPriority w:val="48"/>
    <w:rsid w:val="008E432B"/>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bellagriglia4-colore5">
    <w:name w:val="Grid Table 4 Accent 5"/>
    <w:basedOn w:val="Tabellanormale"/>
    <w:uiPriority w:val="49"/>
    <w:rsid w:val="008E432B"/>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lagriglia4-colore6">
    <w:name w:val="Grid Table 4 Accent 6"/>
    <w:basedOn w:val="Tabellanormale"/>
    <w:uiPriority w:val="49"/>
    <w:rsid w:val="008E432B"/>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lagriglia6acolori-colore4">
    <w:name w:val="Grid Table 6 Colorful Accent 4"/>
    <w:basedOn w:val="Tabellanormale"/>
    <w:uiPriority w:val="51"/>
    <w:rsid w:val="008E432B"/>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gliatabellachiara">
    <w:name w:val="Grid Table Light"/>
    <w:basedOn w:val="Tabellanormale"/>
    <w:uiPriority w:val="40"/>
    <w:rsid w:val="008E432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agriglia2-colore2">
    <w:name w:val="Grid Table 2 Accent 2"/>
    <w:basedOn w:val="Tabellanormale"/>
    <w:uiPriority w:val="47"/>
    <w:rsid w:val="003574A3"/>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ellagriglia4-colore2">
    <w:name w:val="Grid Table 4 Accent 2"/>
    <w:basedOn w:val="Tabellanormale"/>
    <w:uiPriority w:val="49"/>
    <w:rsid w:val="003574A3"/>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ellagriglia5scura-colore2">
    <w:name w:val="Grid Table 5 Dark Accent 2"/>
    <w:basedOn w:val="Tabellanormale"/>
    <w:uiPriority w:val="50"/>
    <w:rsid w:val="003574A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ellagriglia6acolori-colore2">
    <w:name w:val="Grid Table 6 Colorful Accent 2"/>
    <w:basedOn w:val="Tabellanormale"/>
    <w:uiPriority w:val="51"/>
    <w:rsid w:val="003574A3"/>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ellagriglia7acolori-colore1">
    <w:name w:val="Grid Table 7 Colorful Accent 1"/>
    <w:basedOn w:val="Tabellanormale"/>
    <w:uiPriority w:val="52"/>
    <w:rsid w:val="003574A3"/>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Tabellagriglia7acolori-colore2">
    <w:name w:val="Grid Table 7 Colorful Accent 2"/>
    <w:basedOn w:val="Tabellanormale"/>
    <w:uiPriority w:val="52"/>
    <w:rsid w:val="003574A3"/>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ellaelenco2-colore2">
    <w:name w:val="List Table 2 Accent 2"/>
    <w:basedOn w:val="Tabellanormale"/>
    <w:uiPriority w:val="47"/>
    <w:rsid w:val="003574A3"/>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ellaelenco5scura-colore2">
    <w:name w:val="List Table 5 Dark Accent 2"/>
    <w:basedOn w:val="Tabellanormale"/>
    <w:uiPriority w:val="50"/>
    <w:rsid w:val="003574A3"/>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5scura-colore5">
    <w:name w:val="List Table 5 Dark Accent 5"/>
    <w:basedOn w:val="Tabellanormale"/>
    <w:uiPriority w:val="50"/>
    <w:rsid w:val="003574A3"/>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character" w:styleId="Collegamentoipertestuale">
    <w:name w:val="Hyperlink"/>
    <w:basedOn w:val="Carpredefinitoparagrafo"/>
    <w:uiPriority w:val="99"/>
    <w:semiHidden/>
    <w:unhideWhenUsed/>
    <w:rsid w:val="00B26C87"/>
    <w:rPr>
      <w:color w:val="0000FF"/>
      <w:u w:val="single"/>
    </w:rPr>
  </w:style>
  <w:style w:type="character" w:styleId="Collegamentovisitato">
    <w:name w:val="FollowedHyperlink"/>
    <w:basedOn w:val="Carpredefinitoparagrafo"/>
    <w:uiPriority w:val="99"/>
    <w:semiHidden/>
    <w:unhideWhenUsed/>
    <w:rsid w:val="00B26C87"/>
    <w:rPr>
      <w:color w:val="954F72" w:themeColor="followedHyperlink"/>
      <w:u w:val="single"/>
    </w:rPr>
  </w:style>
  <w:style w:type="character" w:customStyle="1" w:styleId="Titolo1Carattere">
    <w:name w:val="Titolo 1 Carattere"/>
    <w:basedOn w:val="Carpredefinitoparagrafo"/>
    <w:link w:val="Titolo1"/>
    <w:rsid w:val="000E631E"/>
    <w:rPr>
      <w:rFonts w:ascii="Cambria" w:eastAsia="Times New Roman" w:hAnsi="Cambria" w:cs="Times New Roman"/>
      <w:b/>
      <w:bCs/>
      <w:kern w:val="32"/>
      <w:sz w:val="32"/>
      <w:szCs w:val="32"/>
      <w:lang w:eastAsia="it-IT"/>
    </w:rPr>
  </w:style>
  <w:style w:type="paragraph" w:styleId="Intestazione">
    <w:name w:val="header"/>
    <w:basedOn w:val="Normale"/>
    <w:link w:val="IntestazioneCarattere"/>
    <w:uiPriority w:val="99"/>
    <w:unhideWhenUsed/>
    <w:rsid w:val="00FE3179"/>
    <w:pPr>
      <w:tabs>
        <w:tab w:val="center" w:pos="4819"/>
        <w:tab w:val="right" w:pos="9638"/>
      </w:tabs>
    </w:pPr>
  </w:style>
  <w:style w:type="character" w:customStyle="1" w:styleId="IntestazioneCarattere">
    <w:name w:val="Intestazione Carattere"/>
    <w:basedOn w:val="Carpredefinitoparagrafo"/>
    <w:link w:val="Intestazione"/>
    <w:uiPriority w:val="99"/>
    <w:rsid w:val="00FE3179"/>
    <w:rPr>
      <w:rFonts w:ascii="Times New Roman" w:eastAsia="Times New Roman" w:hAnsi="Times New Roman" w:cs="Times New Roman"/>
      <w:lang w:eastAsia="it-IT"/>
    </w:rPr>
  </w:style>
  <w:style w:type="paragraph" w:styleId="Pidipagina">
    <w:name w:val="footer"/>
    <w:basedOn w:val="Normale"/>
    <w:link w:val="PidipaginaCarattere"/>
    <w:uiPriority w:val="99"/>
    <w:unhideWhenUsed/>
    <w:rsid w:val="00FE3179"/>
    <w:pPr>
      <w:tabs>
        <w:tab w:val="center" w:pos="4819"/>
        <w:tab w:val="right" w:pos="9638"/>
      </w:tabs>
    </w:pPr>
  </w:style>
  <w:style w:type="character" w:customStyle="1" w:styleId="PidipaginaCarattere">
    <w:name w:val="Piè di pagina Carattere"/>
    <w:basedOn w:val="Carpredefinitoparagrafo"/>
    <w:link w:val="Pidipagina"/>
    <w:uiPriority w:val="99"/>
    <w:rsid w:val="00FE3179"/>
    <w:rPr>
      <w:rFonts w:ascii="Times New Roman" w:eastAsia="Times New Roman" w:hAnsi="Times New Roman" w:cs="Times New Roman"/>
      <w:lang w:eastAsia="it-IT"/>
    </w:rPr>
  </w:style>
  <w:style w:type="paragraph" w:styleId="Testocommento">
    <w:name w:val="annotation text"/>
    <w:basedOn w:val="Normale"/>
    <w:link w:val="TestocommentoCarattere"/>
    <w:uiPriority w:val="99"/>
    <w:semiHidden/>
    <w:unhideWhenUsed/>
    <w:rPr>
      <w:sz w:val="20"/>
      <w:szCs w:val="20"/>
    </w:rPr>
  </w:style>
  <w:style w:type="character" w:customStyle="1" w:styleId="TestocommentoCarattere">
    <w:name w:val="Testo commento Carattere"/>
    <w:basedOn w:val="Carpredefinitoparagrafo"/>
    <w:link w:val="Testocommento"/>
    <w:uiPriority w:val="99"/>
    <w:semiHidden/>
    <w:rPr>
      <w:rFonts w:ascii="Times New Roman" w:eastAsia="Times New Roman" w:hAnsi="Times New Roman" w:cs="Times New Roman"/>
      <w:sz w:val="20"/>
      <w:szCs w:val="20"/>
      <w:lang w:eastAsia="it-IT"/>
    </w:rPr>
  </w:style>
  <w:style w:type="character" w:styleId="Rimandocommento">
    <w:name w:val="annotation reference"/>
    <w:basedOn w:val="Carpredefinitoparagrafo"/>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36351">
      <w:bodyDiv w:val="1"/>
      <w:marLeft w:val="0"/>
      <w:marRight w:val="0"/>
      <w:marTop w:val="0"/>
      <w:marBottom w:val="0"/>
      <w:divBdr>
        <w:top w:val="none" w:sz="0" w:space="0" w:color="auto"/>
        <w:left w:val="none" w:sz="0" w:space="0" w:color="auto"/>
        <w:bottom w:val="none" w:sz="0" w:space="0" w:color="auto"/>
        <w:right w:val="none" w:sz="0" w:space="0" w:color="auto"/>
      </w:divBdr>
    </w:div>
    <w:div w:id="86466722">
      <w:bodyDiv w:val="1"/>
      <w:marLeft w:val="0"/>
      <w:marRight w:val="0"/>
      <w:marTop w:val="0"/>
      <w:marBottom w:val="0"/>
      <w:divBdr>
        <w:top w:val="none" w:sz="0" w:space="0" w:color="auto"/>
        <w:left w:val="none" w:sz="0" w:space="0" w:color="auto"/>
        <w:bottom w:val="none" w:sz="0" w:space="0" w:color="auto"/>
        <w:right w:val="none" w:sz="0" w:space="0" w:color="auto"/>
      </w:divBdr>
      <w:divsChild>
        <w:div w:id="1085422052">
          <w:marLeft w:val="0"/>
          <w:marRight w:val="0"/>
          <w:marTop w:val="0"/>
          <w:marBottom w:val="0"/>
          <w:divBdr>
            <w:top w:val="none" w:sz="0" w:space="0" w:color="auto"/>
            <w:left w:val="none" w:sz="0" w:space="0" w:color="auto"/>
            <w:bottom w:val="none" w:sz="0" w:space="0" w:color="auto"/>
            <w:right w:val="none" w:sz="0" w:space="0" w:color="auto"/>
          </w:divBdr>
          <w:divsChild>
            <w:div w:id="1592275926">
              <w:marLeft w:val="0"/>
              <w:marRight w:val="0"/>
              <w:marTop w:val="0"/>
              <w:marBottom w:val="0"/>
              <w:divBdr>
                <w:top w:val="none" w:sz="0" w:space="0" w:color="auto"/>
                <w:left w:val="none" w:sz="0" w:space="0" w:color="auto"/>
                <w:bottom w:val="none" w:sz="0" w:space="0" w:color="auto"/>
                <w:right w:val="none" w:sz="0" w:space="0" w:color="auto"/>
              </w:divBdr>
              <w:divsChild>
                <w:div w:id="1100222057">
                  <w:marLeft w:val="0"/>
                  <w:marRight w:val="0"/>
                  <w:marTop w:val="0"/>
                  <w:marBottom w:val="0"/>
                  <w:divBdr>
                    <w:top w:val="none" w:sz="0" w:space="0" w:color="auto"/>
                    <w:left w:val="none" w:sz="0" w:space="0" w:color="auto"/>
                    <w:bottom w:val="none" w:sz="0" w:space="0" w:color="auto"/>
                    <w:right w:val="none" w:sz="0" w:space="0" w:color="auto"/>
                  </w:divBdr>
                  <w:divsChild>
                    <w:div w:id="163467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11237">
      <w:bodyDiv w:val="1"/>
      <w:marLeft w:val="0"/>
      <w:marRight w:val="0"/>
      <w:marTop w:val="0"/>
      <w:marBottom w:val="0"/>
      <w:divBdr>
        <w:top w:val="none" w:sz="0" w:space="0" w:color="auto"/>
        <w:left w:val="none" w:sz="0" w:space="0" w:color="auto"/>
        <w:bottom w:val="none" w:sz="0" w:space="0" w:color="auto"/>
        <w:right w:val="none" w:sz="0" w:space="0" w:color="auto"/>
      </w:divBdr>
    </w:div>
    <w:div w:id="106629196">
      <w:bodyDiv w:val="1"/>
      <w:marLeft w:val="0"/>
      <w:marRight w:val="0"/>
      <w:marTop w:val="0"/>
      <w:marBottom w:val="0"/>
      <w:divBdr>
        <w:top w:val="none" w:sz="0" w:space="0" w:color="auto"/>
        <w:left w:val="none" w:sz="0" w:space="0" w:color="auto"/>
        <w:bottom w:val="none" w:sz="0" w:space="0" w:color="auto"/>
        <w:right w:val="none" w:sz="0" w:space="0" w:color="auto"/>
      </w:divBdr>
    </w:div>
    <w:div w:id="108163728">
      <w:bodyDiv w:val="1"/>
      <w:marLeft w:val="0"/>
      <w:marRight w:val="0"/>
      <w:marTop w:val="0"/>
      <w:marBottom w:val="0"/>
      <w:divBdr>
        <w:top w:val="none" w:sz="0" w:space="0" w:color="auto"/>
        <w:left w:val="none" w:sz="0" w:space="0" w:color="auto"/>
        <w:bottom w:val="none" w:sz="0" w:space="0" w:color="auto"/>
        <w:right w:val="none" w:sz="0" w:space="0" w:color="auto"/>
      </w:divBdr>
      <w:divsChild>
        <w:div w:id="1861160367">
          <w:marLeft w:val="0"/>
          <w:marRight w:val="0"/>
          <w:marTop w:val="0"/>
          <w:marBottom w:val="0"/>
          <w:divBdr>
            <w:top w:val="none" w:sz="0" w:space="0" w:color="auto"/>
            <w:left w:val="none" w:sz="0" w:space="0" w:color="auto"/>
            <w:bottom w:val="none" w:sz="0" w:space="0" w:color="auto"/>
            <w:right w:val="none" w:sz="0" w:space="0" w:color="auto"/>
          </w:divBdr>
          <w:divsChild>
            <w:div w:id="1893619247">
              <w:marLeft w:val="0"/>
              <w:marRight w:val="0"/>
              <w:marTop w:val="0"/>
              <w:marBottom w:val="0"/>
              <w:divBdr>
                <w:top w:val="none" w:sz="0" w:space="0" w:color="auto"/>
                <w:left w:val="none" w:sz="0" w:space="0" w:color="auto"/>
                <w:bottom w:val="none" w:sz="0" w:space="0" w:color="auto"/>
                <w:right w:val="none" w:sz="0" w:space="0" w:color="auto"/>
              </w:divBdr>
              <w:divsChild>
                <w:div w:id="1688947657">
                  <w:marLeft w:val="0"/>
                  <w:marRight w:val="0"/>
                  <w:marTop w:val="0"/>
                  <w:marBottom w:val="0"/>
                  <w:divBdr>
                    <w:top w:val="none" w:sz="0" w:space="0" w:color="auto"/>
                    <w:left w:val="none" w:sz="0" w:space="0" w:color="auto"/>
                    <w:bottom w:val="none" w:sz="0" w:space="0" w:color="auto"/>
                    <w:right w:val="none" w:sz="0" w:space="0" w:color="auto"/>
                  </w:divBdr>
                  <w:divsChild>
                    <w:div w:id="199618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098403">
      <w:bodyDiv w:val="1"/>
      <w:marLeft w:val="0"/>
      <w:marRight w:val="0"/>
      <w:marTop w:val="0"/>
      <w:marBottom w:val="0"/>
      <w:divBdr>
        <w:top w:val="none" w:sz="0" w:space="0" w:color="auto"/>
        <w:left w:val="none" w:sz="0" w:space="0" w:color="auto"/>
        <w:bottom w:val="none" w:sz="0" w:space="0" w:color="auto"/>
        <w:right w:val="none" w:sz="0" w:space="0" w:color="auto"/>
      </w:divBdr>
    </w:div>
    <w:div w:id="115609777">
      <w:bodyDiv w:val="1"/>
      <w:marLeft w:val="0"/>
      <w:marRight w:val="0"/>
      <w:marTop w:val="0"/>
      <w:marBottom w:val="0"/>
      <w:divBdr>
        <w:top w:val="none" w:sz="0" w:space="0" w:color="auto"/>
        <w:left w:val="none" w:sz="0" w:space="0" w:color="auto"/>
        <w:bottom w:val="none" w:sz="0" w:space="0" w:color="auto"/>
        <w:right w:val="none" w:sz="0" w:space="0" w:color="auto"/>
      </w:divBdr>
    </w:div>
    <w:div w:id="203490201">
      <w:bodyDiv w:val="1"/>
      <w:marLeft w:val="0"/>
      <w:marRight w:val="0"/>
      <w:marTop w:val="0"/>
      <w:marBottom w:val="0"/>
      <w:divBdr>
        <w:top w:val="none" w:sz="0" w:space="0" w:color="auto"/>
        <w:left w:val="none" w:sz="0" w:space="0" w:color="auto"/>
        <w:bottom w:val="none" w:sz="0" w:space="0" w:color="auto"/>
        <w:right w:val="none" w:sz="0" w:space="0" w:color="auto"/>
      </w:divBdr>
    </w:div>
    <w:div w:id="209727748">
      <w:bodyDiv w:val="1"/>
      <w:marLeft w:val="0"/>
      <w:marRight w:val="0"/>
      <w:marTop w:val="0"/>
      <w:marBottom w:val="0"/>
      <w:divBdr>
        <w:top w:val="none" w:sz="0" w:space="0" w:color="auto"/>
        <w:left w:val="none" w:sz="0" w:space="0" w:color="auto"/>
        <w:bottom w:val="none" w:sz="0" w:space="0" w:color="auto"/>
        <w:right w:val="none" w:sz="0" w:space="0" w:color="auto"/>
      </w:divBdr>
      <w:divsChild>
        <w:div w:id="1380351809">
          <w:marLeft w:val="0"/>
          <w:marRight w:val="0"/>
          <w:marTop w:val="0"/>
          <w:marBottom w:val="0"/>
          <w:divBdr>
            <w:top w:val="none" w:sz="0" w:space="0" w:color="auto"/>
            <w:left w:val="none" w:sz="0" w:space="0" w:color="auto"/>
            <w:bottom w:val="none" w:sz="0" w:space="0" w:color="auto"/>
            <w:right w:val="none" w:sz="0" w:space="0" w:color="auto"/>
          </w:divBdr>
          <w:divsChild>
            <w:div w:id="805053965">
              <w:marLeft w:val="0"/>
              <w:marRight w:val="0"/>
              <w:marTop w:val="0"/>
              <w:marBottom w:val="0"/>
              <w:divBdr>
                <w:top w:val="none" w:sz="0" w:space="0" w:color="auto"/>
                <w:left w:val="none" w:sz="0" w:space="0" w:color="auto"/>
                <w:bottom w:val="none" w:sz="0" w:space="0" w:color="auto"/>
                <w:right w:val="none" w:sz="0" w:space="0" w:color="auto"/>
              </w:divBdr>
              <w:divsChild>
                <w:div w:id="1076823221">
                  <w:marLeft w:val="0"/>
                  <w:marRight w:val="0"/>
                  <w:marTop w:val="0"/>
                  <w:marBottom w:val="0"/>
                  <w:divBdr>
                    <w:top w:val="none" w:sz="0" w:space="0" w:color="auto"/>
                    <w:left w:val="none" w:sz="0" w:space="0" w:color="auto"/>
                    <w:bottom w:val="none" w:sz="0" w:space="0" w:color="auto"/>
                    <w:right w:val="none" w:sz="0" w:space="0" w:color="auto"/>
                  </w:divBdr>
                  <w:divsChild>
                    <w:div w:id="175415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4455442">
      <w:bodyDiv w:val="1"/>
      <w:marLeft w:val="0"/>
      <w:marRight w:val="0"/>
      <w:marTop w:val="0"/>
      <w:marBottom w:val="0"/>
      <w:divBdr>
        <w:top w:val="none" w:sz="0" w:space="0" w:color="auto"/>
        <w:left w:val="none" w:sz="0" w:space="0" w:color="auto"/>
        <w:bottom w:val="none" w:sz="0" w:space="0" w:color="auto"/>
        <w:right w:val="none" w:sz="0" w:space="0" w:color="auto"/>
      </w:divBdr>
      <w:divsChild>
        <w:div w:id="576980312">
          <w:marLeft w:val="0"/>
          <w:marRight w:val="0"/>
          <w:marTop w:val="0"/>
          <w:marBottom w:val="0"/>
          <w:divBdr>
            <w:top w:val="none" w:sz="0" w:space="0" w:color="auto"/>
            <w:left w:val="none" w:sz="0" w:space="0" w:color="auto"/>
            <w:bottom w:val="none" w:sz="0" w:space="0" w:color="auto"/>
            <w:right w:val="none" w:sz="0" w:space="0" w:color="auto"/>
          </w:divBdr>
          <w:divsChild>
            <w:div w:id="227962178">
              <w:marLeft w:val="0"/>
              <w:marRight w:val="0"/>
              <w:marTop w:val="0"/>
              <w:marBottom w:val="0"/>
              <w:divBdr>
                <w:top w:val="none" w:sz="0" w:space="0" w:color="auto"/>
                <w:left w:val="none" w:sz="0" w:space="0" w:color="auto"/>
                <w:bottom w:val="none" w:sz="0" w:space="0" w:color="auto"/>
                <w:right w:val="none" w:sz="0" w:space="0" w:color="auto"/>
              </w:divBdr>
              <w:divsChild>
                <w:div w:id="904025394">
                  <w:marLeft w:val="0"/>
                  <w:marRight w:val="0"/>
                  <w:marTop w:val="0"/>
                  <w:marBottom w:val="0"/>
                  <w:divBdr>
                    <w:top w:val="none" w:sz="0" w:space="0" w:color="auto"/>
                    <w:left w:val="none" w:sz="0" w:space="0" w:color="auto"/>
                    <w:bottom w:val="none" w:sz="0" w:space="0" w:color="auto"/>
                    <w:right w:val="none" w:sz="0" w:space="0" w:color="auto"/>
                  </w:divBdr>
                  <w:divsChild>
                    <w:div w:id="207207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279277">
      <w:bodyDiv w:val="1"/>
      <w:marLeft w:val="0"/>
      <w:marRight w:val="0"/>
      <w:marTop w:val="0"/>
      <w:marBottom w:val="0"/>
      <w:divBdr>
        <w:top w:val="none" w:sz="0" w:space="0" w:color="auto"/>
        <w:left w:val="none" w:sz="0" w:space="0" w:color="auto"/>
        <w:bottom w:val="none" w:sz="0" w:space="0" w:color="auto"/>
        <w:right w:val="none" w:sz="0" w:space="0" w:color="auto"/>
      </w:divBdr>
    </w:div>
    <w:div w:id="328757077">
      <w:bodyDiv w:val="1"/>
      <w:marLeft w:val="0"/>
      <w:marRight w:val="0"/>
      <w:marTop w:val="0"/>
      <w:marBottom w:val="0"/>
      <w:divBdr>
        <w:top w:val="none" w:sz="0" w:space="0" w:color="auto"/>
        <w:left w:val="none" w:sz="0" w:space="0" w:color="auto"/>
        <w:bottom w:val="none" w:sz="0" w:space="0" w:color="auto"/>
        <w:right w:val="none" w:sz="0" w:space="0" w:color="auto"/>
      </w:divBdr>
    </w:div>
    <w:div w:id="338241111">
      <w:bodyDiv w:val="1"/>
      <w:marLeft w:val="0"/>
      <w:marRight w:val="0"/>
      <w:marTop w:val="0"/>
      <w:marBottom w:val="0"/>
      <w:divBdr>
        <w:top w:val="none" w:sz="0" w:space="0" w:color="auto"/>
        <w:left w:val="none" w:sz="0" w:space="0" w:color="auto"/>
        <w:bottom w:val="none" w:sz="0" w:space="0" w:color="auto"/>
        <w:right w:val="none" w:sz="0" w:space="0" w:color="auto"/>
      </w:divBdr>
    </w:div>
    <w:div w:id="339238835">
      <w:bodyDiv w:val="1"/>
      <w:marLeft w:val="0"/>
      <w:marRight w:val="0"/>
      <w:marTop w:val="0"/>
      <w:marBottom w:val="0"/>
      <w:divBdr>
        <w:top w:val="none" w:sz="0" w:space="0" w:color="auto"/>
        <w:left w:val="none" w:sz="0" w:space="0" w:color="auto"/>
        <w:bottom w:val="none" w:sz="0" w:space="0" w:color="auto"/>
        <w:right w:val="none" w:sz="0" w:space="0" w:color="auto"/>
      </w:divBdr>
    </w:div>
    <w:div w:id="351761186">
      <w:bodyDiv w:val="1"/>
      <w:marLeft w:val="0"/>
      <w:marRight w:val="0"/>
      <w:marTop w:val="0"/>
      <w:marBottom w:val="0"/>
      <w:divBdr>
        <w:top w:val="none" w:sz="0" w:space="0" w:color="auto"/>
        <w:left w:val="none" w:sz="0" w:space="0" w:color="auto"/>
        <w:bottom w:val="none" w:sz="0" w:space="0" w:color="auto"/>
        <w:right w:val="none" w:sz="0" w:space="0" w:color="auto"/>
      </w:divBdr>
    </w:div>
    <w:div w:id="356003558">
      <w:bodyDiv w:val="1"/>
      <w:marLeft w:val="0"/>
      <w:marRight w:val="0"/>
      <w:marTop w:val="0"/>
      <w:marBottom w:val="0"/>
      <w:divBdr>
        <w:top w:val="none" w:sz="0" w:space="0" w:color="auto"/>
        <w:left w:val="none" w:sz="0" w:space="0" w:color="auto"/>
        <w:bottom w:val="none" w:sz="0" w:space="0" w:color="auto"/>
        <w:right w:val="none" w:sz="0" w:space="0" w:color="auto"/>
      </w:divBdr>
    </w:div>
    <w:div w:id="374887089">
      <w:bodyDiv w:val="1"/>
      <w:marLeft w:val="0"/>
      <w:marRight w:val="0"/>
      <w:marTop w:val="0"/>
      <w:marBottom w:val="0"/>
      <w:divBdr>
        <w:top w:val="none" w:sz="0" w:space="0" w:color="auto"/>
        <w:left w:val="none" w:sz="0" w:space="0" w:color="auto"/>
        <w:bottom w:val="none" w:sz="0" w:space="0" w:color="auto"/>
        <w:right w:val="none" w:sz="0" w:space="0" w:color="auto"/>
      </w:divBdr>
    </w:div>
    <w:div w:id="455106622">
      <w:bodyDiv w:val="1"/>
      <w:marLeft w:val="0"/>
      <w:marRight w:val="0"/>
      <w:marTop w:val="0"/>
      <w:marBottom w:val="0"/>
      <w:divBdr>
        <w:top w:val="none" w:sz="0" w:space="0" w:color="auto"/>
        <w:left w:val="none" w:sz="0" w:space="0" w:color="auto"/>
        <w:bottom w:val="none" w:sz="0" w:space="0" w:color="auto"/>
        <w:right w:val="none" w:sz="0" w:space="0" w:color="auto"/>
      </w:divBdr>
    </w:div>
    <w:div w:id="475345482">
      <w:bodyDiv w:val="1"/>
      <w:marLeft w:val="0"/>
      <w:marRight w:val="0"/>
      <w:marTop w:val="0"/>
      <w:marBottom w:val="0"/>
      <w:divBdr>
        <w:top w:val="none" w:sz="0" w:space="0" w:color="auto"/>
        <w:left w:val="none" w:sz="0" w:space="0" w:color="auto"/>
        <w:bottom w:val="none" w:sz="0" w:space="0" w:color="auto"/>
        <w:right w:val="none" w:sz="0" w:space="0" w:color="auto"/>
      </w:divBdr>
      <w:divsChild>
        <w:div w:id="1380938470">
          <w:marLeft w:val="0"/>
          <w:marRight w:val="0"/>
          <w:marTop w:val="0"/>
          <w:marBottom w:val="0"/>
          <w:divBdr>
            <w:top w:val="none" w:sz="0" w:space="0" w:color="auto"/>
            <w:left w:val="none" w:sz="0" w:space="0" w:color="auto"/>
            <w:bottom w:val="none" w:sz="0" w:space="0" w:color="auto"/>
            <w:right w:val="none" w:sz="0" w:space="0" w:color="auto"/>
          </w:divBdr>
          <w:divsChild>
            <w:div w:id="967853200">
              <w:marLeft w:val="0"/>
              <w:marRight w:val="0"/>
              <w:marTop w:val="0"/>
              <w:marBottom w:val="0"/>
              <w:divBdr>
                <w:top w:val="none" w:sz="0" w:space="0" w:color="auto"/>
                <w:left w:val="none" w:sz="0" w:space="0" w:color="auto"/>
                <w:bottom w:val="none" w:sz="0" w:space="0" w:color="auto"/>
                <w:right w:val="none" w:sz="0" w:space="0" w:color="auto"/>
              </w:divBdr>
              <w:divsChild>
                <w:div w:id="1956328373">
                  <w:marLeft w:val="0"/>
                  <w:marRight w:val="0"/>
                  <w:marTop w:val="0"/>
                  <w:marBottom w:val="0"/>
                  <w:divBdr>
                    <w:top w:val="none" w:sz="0" w:space="0" w:color="auto"/>
                    <w:left w:val="none" w:sz="0" w:space="0" w:color="auto"/>
                    <w:bottom w:val="none" w:sz="0" w:space="0" w:color="auto"/>
                    <w:right w:val="none" w:sz="0" w:space="0" w:color="auto"/>
                  </w:divBdr>
                  <w:divsChild>
                    <w:div w:id="158291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043231">
      <w:bodyDiv w:val="1"/>
      <w:marLeft w:val="0"/>
      <w:marRight w:val="0"/>
      <w:marTop w:val="0"/>
      <w:marBottom w:val="0"/>
      <w:divBdr>
        <w:top w:val="none" w:sz="0" w:space="0" w:color="auto"/>
        <w:left w:val="none" w:sz="0" w:space="0" w:color="auto"/>
        <w:bottom w:val="none" w:sz="0" w:space="0" w:color="auto"/>
        <w:right w:val="none" w:sz="0" w:space="0" w:color="auto"/>
      </w:divBdr>
    </w:div>
    <w:div w:id="602415538">
      <w:bodyDiv w:val="1"/>
      <w:marLeft w:val="0"/>
      <w:marRight w:val="0"/>
      <w:marTop w:val="0"/>
      <w:marBottom w:val="0"/>
      <w:divBdr>
        <w:top w:val="none" w:sz="0" w:space="0" w:color="auto"/>
        <w:left w:val="none" w:sz="0" w:space="0" w:color="auto"/>
        <w:bottom w:val="none" w:sz="0" w:space="0" w:color="auto"/>
        <w:right w:val="none" w:sz="0" w:space="0" w:color="auto"/>
      </w:divBdr>
    </w:div>
    <w:div w:id="608657661">
      <w:bodyDiv w:val="1"/>
      <w:marLeft w:val="0"/>
      <w:marRight w:val="0"/>
      <w:marTop w:val="0"/>
      <w:marBottom w:val="0"/>
      <w:divBdr>
        <w:top w:val="none" w:sz="0" w:space="0" w:color="auto"/>
        <w:left w:val="none" w:sz="0" w:space="0" w:color="auto"/>
        <w:bottom w:val="none" w:sz="0" w:space="0" w:color="auto"/>
        <w:right w:val="none" w:sz="0" w:space="0" w:color="auto"/>
      </w:divBdr>
    </w:div>
    <w:div w:id="620066199">
      <w:bodyDiv w:val="1"/>
      <w:marLeft w:val="0"/>
      <w:marRight w:val="0"/>
      <w:marTop w:val="0"/>
      <w:marBottom w:val="0"/>
      <w:divBdr>
        <w:top w:val="none" w:sz="0" w:space="0" w:color="auto"/>
        <w:left w:val="none" w:sz="0" w:space="0" w:color="auto"/>
        <w:bottom w:val="none" w:sz="0" w:space="0" w:color="auto"/>
        <w:right w:val="none" w:sz="0" w:space="0" w:color="auto"/>
      </w:divBdr>
    </w:div>
    <w:div w:id="707410636">
      <w:bodyDiv w:val="1"/>
      <w:marLeft w:val="0"/>
      <w:marRight w:val="0"/>
      <w:marTop w:val="0"/>
      <w:marBottom w:val="0"/>
      <w:divBdr>
        <w:top w:val="none" w:sz="0" w:space="0" w:color="auto"/>
        <w:left w:val="none" w:sz="0" w:space="0" w:color="auto"/>
        <w:bottom w:val="none" w:sz="0" w:space="0" w:color="auto"/>
        <w:right w:val="none" w:sz="0" w:space="0" w:color="auto"/>
      </w:divBdr>
    </w:div>
    <w:div w:id="714427148">
      <w:bodyDiv w:val="1"/>
      <w:marLeft w:val="0"/>
      <w:marRight w:val="0"/>
      <w:marTop w:val="0"/>
      <w:marBottom w:val="0"/>
      <w:divBdr>
        <w:top w:val="none" w:sz="0" w:space="0" w:color="auto"/>
        <w:left w:val="none" w:sz="0" w:space="0" w:color="auto"/>
        <w:bottom w:val="none" w:sz="0" w:space="0" w:color="auto"/>
        <w:right w:val="none" w:sz="0" w:space="0" w:color="auto"/>
      </w:divBdr>
    </w:div>
    <w:div w:id="789474717">
      <w:bodyDiv w:val="1"/>
      <w:marLeft w:val="0"/>
      <w:marRight w:val="0"/>
      <w:marTop w:val="0"/>
      <w:marBottom w:val="0"/>
      <w:divBdr>
        <w:top w:val="none" w:sz="0" w:space="0" w:color="auto"/>
        <w:left w:val="none" w:sz="0" w:space="0" w:color="auto"/>
        <w:bottom w:val="none" w:sz="0" w:space="0" w:color="auto"/>
        <w:right w:val="none" w:sz="0" w:space="0" w:color="auto"/>
      </w:divBdr>
      <w:divsChild>
        <w:div w:id="1960333602">
          <w:marLeft w:val="0"/>
          <w:marRight w:val="0"/>
          <w:marTop w:val="0"/>
          <w:marBottom w:val="0"/>
          <w:divBdr>
            <w:top w:val="none" w:sz="0" w:space="0" w:color="auto"/>
            <w:left w:val="none" w:sz="0" w:space="0" w:color="auto"/>
            <w:bottom w:val="none" w:sz="0" w:space="0" w:color="auto"/>
            <w:right w:val="none" w:sz="0" w:space="0" w:color="auto"/>
          </w:divBdr>
          <w:divsChild>
            <w:div w:id="1467045710">
              <w:marLeft w:val="0"/>
              <w:marRight w:val="0"/>
              <w:marTop w:val="0"/>
              <w:marBottom w:val="0"/>
              <w:divBdr>
                <w:top w:val="none" w:sz="0" w:space="0" w:color="auto"/>
                <w:left w:val="none" w:sz="0" w:space="0" w:color="auto"/>
                <w:bottom w:val="none" w:sz="0" w:space="0" w:color="auto"/>
                <w:right w:val="none" w:sz="0" w:space="0" w:color="auto"/>
              </w:divBdr>
              <w:divsChild>
                <w:div w:id="815802870">
                  <w:marLeft w:val="0"/>
                  <w:marRight w:val="0"/>
                  <w:marTop w:val="0"/>
                  <w:marBottom w:val="0"/>
                  <w:divBdr>
                    <w:top w:val="none" w:sz="0" w:space="0" w:color="auto"/>
                    <w:left w:val="none" w:sz="0" w:space="0" w:color="auto"/>
                    <w:bottom w:val="none" w:sz="0" w:space="0" w:color="auto"/>
                    <w:right w:val="none" w:sz="0" w:space="0" w:color="auto"/>
                  </w:divBdr>
                  <w:divsChild>
                    <w:div w:id="39748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561738">
      <w:bodyDiv w:val="1"/>
      <w:marLeft w:val="0"/>
      <w:marRight w:val="0"/>
      <w:marTop w:val="0"/>
      <w:marBottom w:val="0"/>
      <w:divBdr>
        <w:top w:val="none" w:sz="0" w:space="0" w:color="auto"/>
        <w:left w:val="none" w:sz="0" w:space="0" w:color="auto"/>
        <w:bottom w:val="none" w:sz="0" w:space="0" w:color="auto"/>
        <w:right w:val="none" w:sz="0" w:space="0" w:color="auto"/>
      </w:divBdr>
    </w:div>
    <w:div w:id="987635341">
      <w:bodyDiv w:val="1"/>
      <w:marLeft w:val="0"/>
      <w:marRight w:val="0"/>
      <w:marTop w:val="0"/>
      <w:marBottom w:val="0"/>
      <w:divBdr>
        <w:top w:val="none" w:sz="0" w:space="0" w:color="auto"/>
        <w:left w:val="none" w:sz="0" w:space="0" w:color="auto"/>
        <w:bottom w:val="none" w:sz="0" w:space="0" w:color="auto"/>
        <w:right w:val="none" w:sz="0" w:space="0" w:color="auto"/>
      </w:divBdr>
    </w:div>
    <w:div w:id="993221292">
      <w:bodyDiv w:val="1"/>
      <w:marLeft w:val="0"/>
      <w:marRight w:val="0"/>
      <w:marTop w:val="0"/>
      <w:marBottom w:val="0"/>
      <w:divBdr>
        <w:top w:val="none" w:sz="0" w:space="0" w:color="auto"/>
        <w:left w:val="none" w:sz="0" w:space="0" w:color="auto"/>
        <w:bottom w:val="none" w:sz="0" w:space="0" w:color="auto"/>
        <w:right w:val="none" w:sz="0" w:space="0" w:color="auto"/>
      </w:divBdr>
    </w:div>
    <w:div w:id="1013336305">
      <w:bodyDiv w:val="1"/>
      <w:marLeft w:val="0"/>
      <w:marRight w:val="0"/>
      <w:marTop w:val="0"/>
      <w:marBottom w:val="0"/>
      <w:divBdr>
        <w:top w:val="none" w:sz="0" w:space="0" w:color="auto"/>
        <w:left w:val="none" w:sz="0" w:space="0" w:color="auto"/>
        <w:bottom w:val="none" w:sz="0" w:space="0" w:color="auto"/>
        <w:right w:val="none" w:sz="0" w:space="0" w:color="auto"/>
      </w:divBdr>
    </w:div>
    <w:div w:id="1014499165">
      <w:bodyDiv w:val="1"/>
      <w:marLeft w:val="0"/>
      <w:marRight w:val="0"/>
      <w:marTop w:val="0"/>
      <w:marBottom w:val="0"/>
      <w:divBdr>
        <w:top w:val="none" w:sz="0" w:space="0" w:color="auto"/>
        <w:left w:val="none" w:sz="0" w:space="0" w:color="auto"/>
        <w:bottom w:val="none" w:sz="0" w:space="0" w:color="auto"/>
        <w:right w:val="none" w:sz="0" w:space="0" w:color="auto"/>
      </w:divBdr>
      <w:divsChild>
        <w:div w:id="1241987888">
          <w:marLeft w:val="0"/>
          <w:marRight w:val="0"/>
          <w:marTop w:val="0"/>
          <w:marBottom w:val="0"/>
          <w:divBdr>
            <w:top w:val="none" w:sz="0" w:space="0" w:color="auto"/>
            <w:left w:val="none" w:sz="0" w:space="0" w:color="auto"/>
            <w:bottom w:val="none" w:sz="0" w:space="0" w:color="auto"/>
            <w:right w:val="none" w:sz="0" w:space="0" w:color="auto"/>
          </w:divBdr>
          <w:divsChild>
            <w:div w:id="803154375">
              <w:marLeft w:val="0"/>
              <w:marRight w:val="0"/>
              <w:marTop w:val="0"/>
              <w:marBottom w:val="0"/>
              <w:divBdr>
                <w:top w:val="none" w:sz="0" w:space="0" w:color="auto"/>
                <w:left w:val="none" w:sz="0" w:space="0" w:color="auto"/>
                <w:bottom w:val="none" w:sz="0" w:space="0" w:color="auto"/>
                <w:right w:val="none" w:sz="0" w:space="0" w:color="auto"/>
              </w:divBdr>
              <w:divsChild>
                <w:div w:id="402260646">
                  <w:marLeft w:val="0"/>
                  <w:marRight w:val="0"/>
                  <w:marTop w:val="0"/>
                  <w:marBottom w:val="0"/>
                  <w:divBdr>
                    <w:top w:val="none" w:sz="0" w:space="0" w:color="auto"/>
                    <w:left w:val="none" w:sz="0" w:space="0" w:color="auto"/>
                    <w:bottom w:val="none" w:sz="0" w:space="0" w:color="auto"/>
                    <w:right w:val="none" w:sz="0" w:space="0" w:color="auto"/>
                  </w:divBdr>
                  <w:divsChild>
                    <w:div w:id="157562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326912">
      <w:bodyDiv w:val="1"/>
      <w:marLeft w:val="0"/>
      <w:marRight w:val="0"/>
      <w:marTop w:val="0"/>
      <w:marBottom w:val="0"/>
      <w:divBdr>
        <w:top w:val="none" w:sz="0" w:space="0" w:color="auto"/>
        <w:left w:val="none" w:sz="0" w:space="0" w:color="auto"/>
        <w:bottom w:val="none" w:sz="0" w:space="0" w:color="auto"/>
        <w:right w:val="none" w:sz="0" w:space="0" w:color="auto"/>
      </w:divBdr>
      <w:divsChild>
        <w:div w:id="489637111">
          <w:marLeft w:val="0"/>
          <w:marRight w:val="0"/>
          <w:marTop w:val="0"/>
          <w:marBottom w:val="0"/>
          <w:divBdr>
            <w:top w:val="none" w:sz="0" w:space="0" w:color="auto"/>
            <w:left w:val="none" w:sz="0" w:space="0" w:color="auto"/>
            <w:bottom w:val="none" w:sz="0" w:space="0" w:color="auto"/>
            <w:right w:val="none" w:sz="0" w:space="0" w:color="auto"/>
          </w:divBdr>
          <w:divsChild>
            <w:div w:id="1924872156">
              <w:marLeft w:val="0"/>
              <w:marRight w:val="0"/>
              <w:marTop w:val="0"/>
              <w:marBottom w:val="0"/>
              <w:divBdr>
                <w:top w:val="none" w:sz="0" w:space="0" w:color="auto"/>
                <w:left w:val="none" w:sz="0" w:space="0" w:color="auto"/>
                <w:bottom w:val="none" w:sz="0" w:space="0" w:color="auto"/>
                <w:right w:val="none" w:sz="0" w:space="0" w:color="auto"/>
              </w:divBdr>
              <w:divsChild>
                <w:div w:id="1107384579">
                  <w:marLeft w:val="0"/>
                  <w:marRight w:val="0"/>
                  <w:marTop w:val="0"/>
                  <w:marBottom w:val="0"/>
                  <w:divBdr>
                    <w:top w:val="none" w:sz="0" w:space="0" w:color="auto"/>
                    <w:left w:val="none" w:sz="0" w:space="0" w:color="auto"/>
                    <w:bottom w:val="none" w:sz="0" w:space="0" w:color="auto"/>
                    <w:right w:val="none" w:sz="0" w:space="0" w:color="auto"/>
                  </w:divBdr>
                  <w:divsChild>
                    <w:div w:id="180932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029273">
      <w:bodyDiv w:val="1"/>
      <w:marLeft w:val="0"/>
      <w:marRight w:val="0"/>
      <w:marTop w:val="0"/>
      <w:marBottom w:val="0"/>
      <w:divBdr>
        <w:top w:val="none" w:sz="0" w:space="0" w:color="auto"/>
        <w:left w:val="none" w:sz="0" w:space="0" w:color="auto"/>
        <w:bottom w:val="none" w:sz="0" w:space="0" w:color="auto"/>
        <w:right w:val="none" w:sz="0" w:space="0" w:color="auto"/>
      </w:divBdr>
    </w:div>
    <w:div w:id="1196964224">
      <w:bodyDiv w:val="1"/>
      <w:marLeft w:val="0"/>
      <w:marRight w:val="0"/>
      <w:marTop w:val="0"/>
      <w:marBottom w:val="0"/>
      <w:divBdr>
        <w:top w:val="none" w:sz="0" w:space="0" w:color="auto"/>
        <w:left w:val="none" w:sz="0" w:space="0" w:color="auto"/>
        <w:bottom w:val="none" w:sz="0" w:space="0" w:color="auto"/>
        <w:right w:val="none" w:sz="0" w:space="0" w:color="auto"/>
      </w:divBdr>
    </w:div>
    <w:div w:id="1221557889">
      <w:bodyDiv w:val="1"/>
      <w:marLeft w:val="0"/>
      <w:marRight w:val="0"/>
      <w:marTop w:val="0"/>
      <w:marBottom w:val="0"/>
      <w:divBdr>
        <w:top w:val="none" w:sz="0" w:space="0" w:color="auto"/>
        <w:left w:val="none" w:sz="0" w:space="0" w:color="auto"/>
        <w:bottom w:val="none" w:sz="0" w:space="0" w:color="auto"/>
        <w:right w:val="none" w:sz="0" w:space="0" w:color="auto"/>
      </w:divBdr>
    </w:div>
    <w:div w:id="1269772667">
      <w:bodyDiv w:val="1"/>
      <w:marLeft w:val="0"/>
      <w:marRight w:val="0"/>
      <w:marTop w:val="0"/>
      <w:marBottom w:val="0"/>
      <w:divBdr>
        <w:top w:val="none" w:sz="0" w:space="0" w:color="auto"/>
        <w:left w:val="none" w:sz="0" w:space="0" w:color="auto"/>
        <w:bottom w:val="none" w:sz="0" w:space="0" w:color="auto"/>
        <w:right w:val="none" w:sz="0" w:space="0" w:color="auto"/>
      </w:divBdr>
    </w:div>
    <w:div w:id="1377267866">
      <w:bodyDiv w:val="1"/>
      <w:marLeft w:val="0"/>
      <w:marRight w:val="0"/>
      <w:marTop w:val="0"/>
      <w:marBottom w:val="0"/>
      <w:divBdr>
        <w:top w:val="none" w:sz="0" w:space="0" w:color="auto"/>
        <w:left w:val="none" w:sz="0" w:space="0" w:color="auto"/>
        <w:bottom w:val="none" w:sz="0" w:space="0" w:color="auto"/>
        <w:right w:val="none" w:sz="0" w:space="0" w:color="auto"/>
      </w:divBdr>
      <w:divsChild>
        <w:div w:id="2054842214">
          <w:marLeft w:val="0"/>
          <w:marRight w:val="0"/>
          <w:marTop w:val="0"/>
          <w:marBottom w:val="0"/>
          <w:divBdr>
            <w:top w:val="none" w:sz="0" w:space="0" w:color="auto"/>
            <w:left w:val="none" w:sz="0" w:space="0" w:color="auto"/>
            <w:bottom w:val="none" w:sz="0" w:space="0" w:color="auto"/>
            <w:right w:val="none" w:sz="0" w:space="0" w:color="auto"/>
          </w:divBdr>
          <w:divsChild>
            <w:div w:id="1096250419">
              <w:marLeft w:val="0"/>
              <w:marRight w:val="0"/>
              <w:marTop w:val="0"/>
              <w:marBottom w:val="0"/>
              <w:divBdr>
                <w:top w:val="none" w:sz="0" w:space="0" w:color="auto"/>
                <w:left w:val="none" w:sz="0" w:space="0" w:color="auto"/>
                <w:bottom w:val="none" w:sz="0" w:space="0" w:color="auto"/>
                <w:right w:val="none" w:sz="0" w:space="0" w:color="auto"/>
              </w:divBdr>
              <w:divsChild>
                <w:div w:id="1863084681">
                  <w:marLeft w:val="0"/>
                  <w:marRight w:val="0"/>
                  <w:marTop w:val="0"/>
                  <w:marBottom w:val="0"/>
                  <w:divBdr>
                    <w:top w:val="none" w:sz="0" w:space="0" w:color="auto"/>
                    <w:left w:val="none" w:sz="0" w:space="0" w:color="auto"/>
                    <w:bottom w:val="none" w:sz="0" w:space="0" w:color="auto"/>
                    <w:right w:val="none" w:sz="0" w:space="0" w:color="auto"/>
                  </w:divBdr>
                  <w:divsChild>
                    <w:div w:id="14012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0989349">
      <w:bodyDiv w:val="1"/>
      <w:marLeft w:val="0"/>
      <w:marRight w:val="0"/>
      <w:marTop w:val="0"/>
      <w:marBottom w:val="0"/>
      <w:divBdr>
        <w:top w:val="none" w:sz="0" w:space="0" w:color="auto"/>
        <w:left w:val="none" w:sz="0" w:space="0" w:color="auto"/>
        <w:bottom w:val="none" w:sz="0" w:space="0" w:color="auto"/>
        <w:right w:val="none" w:sz="0" w:space="0" w:color="auto"/>
      </w:divBdr>
    </w:div>
    <w:div w:id="1622150723">
      <w:bodyDiv w:val="1"/>
      <w:marLeft w:val="0"/>
      <w:marRight w:val="0"/>
      <w:marTop w:val="0"/>
      <w:marBottom w:val="0"/>
      <w:divBdr>
        <w:top w:val="none" w:sz="0" w:space="0" w:color="auto"/>
        <w:left w:val="none" w:sz="0" w:space="0" w:color="auto"/>
        <w:bottom w:val="none" w:sz="0" w:space="0" w:color="auto"/>
        <w:right w:val="none" w:sz="0" w:space="0" w:color="auto"/>
      </w:divBdr>
    </w:div>
    <w:div w:id="1682050044">
      <w:bodyDiv w:val="1"/>
      <w:marLeft w:val="0"/>
      <w:marRight w:val="0"/>
      <w:marTop w:val="0"/>
      <w:marBottom w:val="0"/>
      <w:divBdr>
        <w:top w:val="none" w:sz="0" w:space="0" w:color="auto"/>
        <w:left w:val="none" w:sz="0" w:space="0" w:color="auto"/>
        <w:bottom w:val="none" w:sz="0" w:space="0" w:color="auto"/>
        <w:right w:val="none" w:sz="0" w:space="0" w:color="auto"/>
      </w:divBdr>
    </w:div>
    <w:div w:id="1704164993">
      <w:bodyDiv w:val="1"/>
      <w:marLeft w:val="0"/>
      <w:marRight w:val="0"/>
      <w:marTop w:val="0"/>
      <w:marBottom w:val="0"/>
      <w:divBdr>
        <w:top w:val="none" w:sz="0" w:space="0" w:color="auto"/>
        <w:left w:val="none" w:sz="0" w:space="0" w:color="auto"/>
        <w:bottom w:val="none" w:sz="0" w:space="0" w:color="auto"/>
        <w:right w:val="none" w:sz="0" w:space="0" w:color="auto"/>
      </w:divBdr>
    </w:div>
    <w:div w:id="1757751656">
      <w:bodyDiv w:val="1"/>
      <w:marLeft w:val="0"/>
      <w:marRight w:val="0"/>
      <w:marTop w:val="0"/>
      <w:marBottom w:val="0"/>
      <w:divBdr>
        <w:top w:val="none" w:sz="0" w:space="0" w:color="auto"/>
        <w:left w:val="none" w:sz="0" w:space="0" w:color="auto"/>
        <w:bottom w:val="none" w:sz="0" w:space="0" w:color="auto"/>
        <w:right w:val="none" w:sz="0" w:space="0" w:color="auto"/>
      </w:divBdr>
      <w:divsChild>
        <w:div w:id="1156531961">
          <w:marLeft w:val="0"/>
          <w:marRight w:val="0"/>
          <w:marTop w:val="0"/>
          <w:marBottom w:val="0"/>
          <w:divBdr>
            <w:top w:val="none" w:sz="0" w:space="0" w:color="auto"/>
            <w:left w:val="none" w:sz="0" w:space="0" w:color="auto"/>
            <w:bottom w:val="none" w:sz="0" w:space="0" w:color="auto"/>
            <w:right w:val="none" w:sz="0" w:space="0" w:color="auto"/>
          </w:divBdr>
          <w:divsChild>
            <w:div w:id="108861837">
              <w:marLeft w:val="0"/>
              <w:marRight w:val="0"/>
              <w:marTop w:val="0"/>
              <w:marBottom w:val="0"/>
              <w:divBdr>
                <w:top w:val="none" w:sz="0" w:space="0" w:color="auto"/>
                <w:left w:val="none" w:sz="0" w:space="0" w:color="auto"/>
                <w:bottom w:val="none" w:sz="0" w:space="0" w:color="auto"/>
                <w:right w:val="none" w:sz="0" w:space="0" w:color="auto"/>
              </w:divBdr>
              <w:divsChild>
                <w:div w:id="1613130172">
                  <w:marLeft w:val="0"/>
                  <w:marRight w:val="0"/>
                  <w:marTop w:val="0"/>
                  <w:marBottom w:val="0"/>
                  <w:divBdr>
                    <w:top w:val="none" w:sz="0" w:space="0" w:color="auto"/>
                    <w:left w:val="none" w:sz="0" w:space="0" w:color="auto"/>
                    <w:bottom w:val="none" w:sz="0" w:space="0" w:color="auto"/>
                    <w:right w:val="none" w:sz="0" w:space="0" w:color="auto"/>
                  </w:divBdr>
                  <w:divsChild>
                    <w:div w:id="38765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012864">
      <w:bodyDiv w:val="1"/>
      <w:marLeft w:val="0"/>
      <w:marRight w:val="0"/>
      <w:marTop w:val="0"/>
      <w:marBottom w:val="0"/>
      <w:divBdr>
        <w:top w:val="none" w:sz="0" w:space="0" w:color="auto"/>
        <w:left w:val="none" w:sz="0" w:space="0" w:color="auto"/>
        <w:bottom w:val="none" w:sz="0" w:space="0" w:color="auto"/>
        <w:right w:val="none" w:sz="0" w:space="0" w:color="auto"/>
      </w:divBdr>
    </w:div>
    <w:div w:id="1832716328">
      <w:bodyDiv w:val="1"/>
      <w:marLeft w:val="0"/>
      <w:marRight w:val="0"/>
      <w:marTop w:val="0"/>
      <w:marBottom w:val="0"/>
      <w:divBdr>
        <w:top w:val="none" w:sz="0" w:space="0" w:color="auto"/>
        <w:left w:val="none" w:sz="0" w:space="0" w:color="auto"/>
        <w:bottom w:val="none" w:sz="0" w:space="0" w:color="auto"/>
        <w:right w:val="none" w:sz="0" w:space="0" w:color="auto"/>
      </w:divBdr>
    </w:div>
    <w:div w:id="1953440393">
      <w:bodyDiv w:val="1"/>
      <w:marLeft w:val="0"/>
      <w:marRight w:val="0"/>
      <w:marTop w:val="0"/>
      <w:marBottom w:val="0"/>
      <w:divBdr>
        <w:top w:val="none" w:sz="0" w:space="0" w:color="auto"/>
        <w:left w:val="none" w:sz="0" w:space="0" w:color="auto"/>
        <w:bottom w:val="none" w:sz="0" w:space="0" w:color="auto"/>
        <w:right w:val="none" w:sz="0" w:space="0" w:color="auto"/>
      </w:divBdr>
    </w:div>
    <w:div w:id="1968394231">
      <w:bodyDiv w:val="1"/>
      <w:marLeft w:val="0"/>
      <w:marRight w:val="0"/>
      <w:marTop w:val="0"/>
      <w:marBottom w:val="0"/>
      <w:divBdr>
        <w:top w:val="none" w:sz="0" w:space="0" w:color="auto"/>
        <w:left w:val="none" w:sz="0" w:space="0" w:color="auto"/>
        <w:bottom w:val="none" w:sz="0" w:space="0" w:color="auto"/>
        <w:right w:val="none" w:sz="0" w:space="0" w:color="auto"/>
      </w:divBdr>
    </w:div>
    <w:div w:id="1984700505">
      <w:bodyDiv w:val="1"/>
      <w:marLeft w:val="0"/>
      <w:marRight w:val="0"/>
      <w:marTop w:val="0"/>
      <w:marBottom w:val="0"/>
      <w:divBdr>
        <w:top w:val="none" w:sz="0" w:space="0" w:color="auto"/>
        <w:left w:val="none" w:sz="0" w:space="0" w:color="auto"/>
        <w:bottom w:val="none" w:sz="0" w:space="0" w:color="auto"/>
        <w:right w:val="none" w:sz="0" w:space="0" w:color="auto"/>
      </w:divBdr>
    </w:div>
    <w:div w:id="2031180737">
      <w:bodyDiv w:val="1"/>
      <w:marLeft w:val="0"/>
      <w:marRight w:val="0"/>
      <w:marTop w:val="0"/>
      <w:marBottom w:val="0"/>
      <w:divBdr>
        <w:top w:val="none" w:sz="0" w:space="0" w:color="auto"/>
        <w:left w:val="none" w:sz="0" w:space="0" w:color="auto"/>
        <w:bottom w:val="none" w:sz="0" w:space="0" w:color="auto"/>
        <w:right w:val="none" w:sz="0" w:space="0" w:color="auto"/>
      </w:divBdr>
      <w:divsChild>
        <w:div w:id="309943943">
          <w:marLeft w:val="0"/>
          <w:marRight w:val="0"/>
          <w:marTop w:val="0"/>
          <w:marBottom w:val="0"/>
          <w:divBdr>
            <w:top w:val="none" w:sz="0" w:space="0" w:color="auto"/>
            <w:left w:val="none" w:sz="0" w:space="0" w:color="auto"/>
            <w:bottom w:val="none" w:sz="0" w:space="0" w:color="auto"/>
            <w:right w:val="none" w:sz="0" w:space="0" w:color="auto"/>
          </w:divBdr>
          <w:divsChild>
            <w:div w:id="299918247">
              <w:marLeft w:val="0"/>
              <w:marRight w:val="0"/>
              <w:marTop w:val="0"/>
              <w:marBottom w:val="0"/>
              <w:divBdr>
                <w:top w:val="none" w:sz="0" w:space="0" w:color="auto"/>
                <w:left w:val="none" w:sz="0" w:space="0" w:color="auto"/>
                <w:bottom w:val="none" w:sz="0" w:space="0" w:color="auto"/>
                <w:right w:val="none" w:sz="0" w:space="0" w:color="auto"/>
              </w:divBdr>
              <w:divsChild>
                <w:div w:id="1857841190">
                  <w:marLeft w:val="0"/>
                  <w:marRight w:val="0"/>
                  <w:marTop w:val="0"/>
                  <w:marBottom w:val="0"/>
                  <w:divBdr>
                    <w:top w:val="none" w:sz="0" w:space="0" w:color="auto"/>
                    <w:left w:val="none" w:sz="0" w:space="0" w:color="auto"/>
                    <w:bottom w:val="none" w:sz="0" w:space="0" w:color="auto"/>
                    <w:right w:val="none" w:sz="0" w:space="0" w:color="auto"/>
                  </w:divBdr>
                  <w:divsChild>
                    <w:div w:id="136062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692216">
      <w:bodyDiv w:val="1"/>
      <w:marLeft w:val="0"/>
      <w:marRight w:val="0"/>
      <w:marTop w:val="0"/>
      <w:marBottom w:val="0"/>
      <w:divBdr>
        <w:top w:val="none" w:sz="0" w:space="0" w:color="auto"/>
        <w:left w:val="none" w:sz="0" w:space="0" w:color="auto"/>
        <w:bottom w:val="none" w:sz="0" w:space="0" w:color="auto"/>
        <w:right w:val="none" w:sz="0" w:space="0" w:color="auto"/>
      </w:divBdr>
      <w:divsChild>
        <w:div w:id="1883439744">
          <w:marLeft w:val="0"/>
          <w:marRight w:val="0"/>
          <w:marTop w:val="0"/>
          <w:marBottom w:val="0"/>
          <w:divBdr>
            <w:top w:val="none" w:sz="0" w:space="0" w:color="auto"/>
            <w:left w:val="none" w:sz="0" w:space="0" w:color="auto"/>
            <w:bottom w:val="none" w:sz="0" w:space="0" w:color="auto"/>
            <w:right w:val="none" w:sz="0" w:space="0" w:color="auto"/>
          </w:divBdr>
          <w:divsChild>
            <w:div w:id="220751432">
              <w:marLeft w:val="0"/>
              <w:marRight w:val="0"/>
              <w:marTop w:val="0"/>
              <w:marBottom w:val="0"/>
              <w:divBdr>
                <w:top w:val="none" w:sz="0" w:space="0" w:color="auto"/>
                <w:left w:val="none" w:sz="0" w:space="0" w:color="auto"/>
                <w:bottom w:val="none" w:sz="0" w:space="0" w:color="auto"/>
                <w:right w:val="none" w:sz="0" w:space="0" w:color="auto"/>
              </w:divBdr>
              <w:divsChild>
                <w:div w:id="1859000649">
                  <w:marLeft w:val="0"/>
                  <w:marRight w:val="0"/>
                  <w:marTop w:val="0"/>
                  <w:marBottom w:val="0"/>
                  <w:divBdr>
                    <w:top w:val="none" w:sz="0" w:space="0" w:color="auto"/>
                    <w:left w:val="none" w:sz="0" w:space="0" w:color="auto"/>
                    <w:bottom w:val="none" w:sz="0" w:space="0" w:color="auto"/>
                    <w:right w:val="none" w:sz="0" w:space="0" w:color="auto"/>
                  </w:divBdr>
                  <w:divsChild>
                    <w:div w:id="194183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752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isforcoop@erasmusaccreditation.com"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33ACC3E2C88E149BA82F17FD689A7C8" ma:contentTypeVersion="14" ma:contentTypeDescription="Creare un nuovo documento." ma:contentTypeScope="" ma:versionID="fa0c1b428f943276d929ef7940937072">
  <xsd:schema xmlns:xsd="http://www.w3.org/2001/XMLSchema" xmlns:xs="http://www.w3.org/2001/XMLSchema" xmlns:p="http://schemas.microsoft.com/office/2006/metadata/properties" xmlns:ns2="33e5d568-af17-4ec0-abe7-3b820382b378" xmlns:ns3="215e13f9-42d0-4eb0-b2cc-6bd35f6e2cc4" targetNamespace="http://schemas.microsoft.com/office/2006/metadata/properties" ma:root="true" ma:fieldsID="2beb02b6aa2cfa1ed53bf557e10db93c" ns2:_="" ns3:_="">
    <xsd:import namespace="33e5d568-af17-4ec0-abe7-3b820382b378"/>
    <xsd:import namespace="215e13f9-42d0-4eb0-b2cc-6bd35f6e2cc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e5d568-af17-4ec0-abe7-3b820382b3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tato consenso" ma:internalName="Stato_x0020_consenso">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5e13f9-42d0-4eb0-b2cc-6bd35f6e2cc4"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33e5d568-af17-4ec0-abe7-3b820382b378" xsi:nil="true"/>
  </documentManagement>
</p:properties>
</file>

<file path=customXml/itemProps1.xml><?xml version="1.0" encoding="utf-8"?>
<ds:datastoreItem xmlns:ds="http://schemas.openxmlformats.org/officeDocument/2006/customXml" ds:itemID="{99CD22F5-CCD0-4DE2-A8AC-C84C374FE0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e5d568-af17-4ec0-abe7-3b820382b378"/>
    <ds:schemaRef ds:uri="215e13f9-42d0-4eb0-b2cc-6bd35f6e2c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F06382-FC22-4067-90A4-2A6AADB34018}">
  <ds:schemaRefs>
    <ds:schemaRef ds:uri="http://schemas.microsoft.com/sharepoint/v3/contenttype/forms"/>
  </ds:schemaRefs>
</ds:datastoreItem>
</file>

<file path=customXml/itemProps3.xml><?xml version="1.0" encoding="utf-8"?>
<ds:datastoreItem xmlns:ds="http://schemas.openxmlformats.org/officeDocument/2006/customXml" ds:itemID="{9E523C51-A1C8-4216-BD76-EDEBBDA65158}">
  <ds:schemaRefs>
    <ds:schemaRef ds:uri="http://schemas.microsoft.com/office/2006/metadata/properties"/>
    <ds:schemaRef ds:uri="http://schemas.microsoft.com/office/infopath/2007/PartnerControls"/>
    <ds:schemaRef ds:uri="33e5d568-af17-4ec0-abe7-3b820382b378"/>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6</Pages>
  <Words>2362</Words>
  <Characters>13466</Characters>
  <Application>Microsoft Office Word</Application>
  <DocSecurity>0</DocSecurity>
  <Lines>112</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Omer Turker</dc:creator>
  <cp:keywords/>
  <dc:description/>
  <cp:lastModifiedBy>Anna De Fazio</cp:lastModifiedBy>
  <cp:revision>57</cp:revision>
  <dcterms:created xsi:type="dcterms:W3CDTF">2021-04-26T07:51:00Z</dcterms:created>
  <dcterms:modified xsi:type="dcterms:W3CDTF">2022-09-07T12:54:00Z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0x010100833ACC3E2C88E149BA82F17FD689A7C8</vt:lpwstr>
  </property>
</Properties>
</file>